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90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4"/>
        <w:gridCol w:w="5953"/>
      </w:tblGrid>
      <w:tr w:rsidR="00D60D32" w:rsidRPr="00E05D01" w:rsidTr="008A6690">
        <w:tc>
          <w:tcPr>
            <w:tcW w:w="5954" w:type="dxa"/>
            <w:shd w:val="clear" w:color="auto" w:fill="auto"/>
          </w:tcPr>
          <w:p w:rsidR="00D60D32" w:rsidRPr="001D38DA" w:rsidRDefault="00D60D32" w:rsidP="008A6690">
            <w:pPr>
              <w:ind w:left="-594" w:firstLine="594"/>
              <w:rPr>
                <w:b/>
              </w:rPr>
            </w:pPr>
            <w:bookmarkStart w:id="0" w:name="_GoBack"/>
            <w:bookmarkEnd w:id="0"/>
            <w:r>
              <w:rPr>
                <w:b/>
                <w:noProof/>
              </w:rPr>
              <w:drawing>
                <wp:inline distT="0" distB="0" distL="0" distR="0" wp14:anchorId="399CC572" wp14:editId="4E4F66ED">
                  <wp:extent cx="3676650" cy="3657600"/>
                  <wp:effectExtent l="0" t="0" r="0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650" cy="365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  <w:shd w:val="clear" w:color="auto" w:fill="auto"/>
          </w:tcPr>
          <w:p w:rsidR="00D60D32" w:rsidRPr="001D38DA" w:rsidRDefault="00D60D32" w:rsidP="008A6690">
            <w:pPr>
              <w:rPr>
                <w:b/>
                <w:color w:val="FF0000"/>
                <w:lang w:val="ru-RU"/>
              </w:rPr>
            </w:pPr>
          </w:p>
          <w:p w:rsidR="00D60D32" w:rsidRPr="001D38DA" w:rsidRDefault="00D60D32" w:rsidP="008A6690">
            <w:pPr>
              <w:rPr>
                <w:b/>
                <w:color w:val="FF0000"/>
              </w:rPr>
            </w:pPr>
            <w:r w:rsidRPr="001D38DA">
              <w:rPr>
                <w:b/>
                <w:color w:val="FF0000"/>
              </w:rPr>
              <w:t>MMDCCLX</w:t>
            </w:r>
            <w:r>
              <w:rPr>
                <w:b/>
                <w:color w:val="FF0000"/>
              </w:rPr>
              <w:t>X</w:t>
            </w:r>
            <w:r w:rsidRPr="00E377B8">
              <w:rPr>
                <w:b/>
                <w:color w:val="FF0000"/>
              </w:rPr>
              <w:t xml:space="preserve"> </w:t>
            </w:r>
            <w:r w:rsidRPr="001D38DA">
              <w:rPr>
                <w:b/>
                <w:color w:val="FF0000"/>
              </w:rPr>
              <w:t>NATALE DI ROMA</w:t>
            </w:r>
          </w:p>
          <w:p w:rsidR="00D60D32" w:rsidRPr="001D38DA" w:rsidRDefault="00D60D32" w:rsidP="008A6690">
            <w:pPr>
              <w:rPr>
                <w:b/>
                <w:color w:val="FF0000"/>
              </w:rPr>
            </w:pPr>
          </w:p>
          <w:p w:rsidR="00D60D32" w:rsidRPr="001D38DA" w:rsidRDefault="00D60D32" w:rsidP="008A669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XXXVII</w:t>
            </w:r>
          </w:p>
          <w:p w:rsidR="00D60D32" w:rsidRPr="001D38DA" w:rsidRDefault="00D60D32" w:rsidP="008A6690">
            <w:pPr>
              <w:rPr>
                <w:color w:val="FF0000"/>
                <w:sz w:val="20"/>
                <w:szCs w:val="20"/>
              </w:rPr>
            </w:pPr>
            <w:r w:rsidRPr="001D38DA">
              <w:rPr>
                <w:color w:val="FF0000"/>
                <w:sz w:val="20"/>
                <w:szCs w:val="20"/>
              </w:rPr>
              <w:t>SEMINARIO INTERNAZIONALE DI STUDI STORICI</w:t>
            </w:r>
          </w:p>
          <w:p w:rsidR="00D60D32" w:rsidRPr="001D38DA" w:rsidRDefault="00D60D32" w:rsidP="008A6690">
            <w:pPr>
              <w:rPr>
                <w:b/>
                <w:color w:val="FF0000"/>
                <w:sz w:val="20"/>
                <w:szCs w:val="20"/>
              </w:rPr>
            </w:pPr>
            <w:r w:rsidRPr="001D38DA">
              <w:rPr>
                <w:b/>
                <w:color w:val="FF0000"/>
                <w:sz w:val="20"/>
                <w:szCs w:val="20"/>
              </w:rPr>
              <w:t>DA ROMA ALLA TERZA ROMA</w:t>
            </w:r>
          </w:p>
          <w:p w:rsidR="00D60D32" w:rsidRPr="001D38DA" w:rsidRDefault="00D60D32" w:rsidP="008A6690">
            <w:pPr>
              <w:rPr>
                <w:b/>
                <w:color w:val="FF0000"/>
                <w:sz w:val="20"/>
                <w:szCs w:val="20"/>
              </w:rPr>
            </w:pPr>
          </w:p>
          <w:p w:rsidR="00D60D32" w:rsidRPr="009F68A9" w:rsidRDefault="00D60D32" w:rsidP="008A669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XXXVII</w:t>
            </w:r>
          </w:p>
          <w:p w:rsidR="00D60D32" w:rsidRPr="001D38DA" w:rsidRDefault="00D60D32" w:rsidP="008A6690">
            <w:pPr>
              <w:rPr>
                <w:color w:val="FF0000"/>
                <w:sz w:val="20"/>
                <w:szCs w:val="20"/>
                <w:lang w:val="ru-RU"/>
              </w:rPr>
            </w:pPr>
            <w:r w:rsidRPr="001D38DA">
              <w:rPr>
                <w:color w:val="FF0000"/>
                <w:sz w:val="20"/>
                <w:szCs w:val="20"/>
                <w:lang w:val="ru-RU"/>
              </w:rPr>
              <w:t>МЕЖДУНАРОДНЫЙ СЕМИНАР</w:t>
            </w:r>
            <w:r w:rsidRPr="009F68A9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Pr="001D38DA">
              <w:rPr>
                <w:color w:val="FF0000"/>
                <w:sz w:val="20"/>
                <w:szCs w:val="20"/>
                <w:lang w:val="ru-RU"/>
              </w:rPr>
              <w:t>ИСТОРИЧЕСКИХ ИССЛЕДОВАНИЙ</w:t>
            </w:r>
          </w:p>
          <w:p w:rsidR="00D60D32" w:rsidRPr="001D38DA" w:rsidRDefault="00D60D32" w:rsidP="008A6690">
            <w:pPr>
              <w:rPr>
                <w:b/>
                <w:color w:val="FF0000"/>
                <w:sz w:val="20"/>
                <w:szCs w:val="20"/>
                <w:lang w:val="ru-RU"/>
              </w:rPr>
            </w:pPr>
            <w:r w:rsidRPr="001D38DA">
              <w:rPr>
                <w:b/>
                <w:color w:val="FF0000"/>
                <w:sz w:val="20"/>
                <w:szCs w:val="20"/>
                <w:lang w:val="ru-RU"/>
              </w:rPr>
              <w:t>ОТ РИМА К ТРЕТЬЕМУ РИМУ</w:t>
            </w:r>
          </w:p>
          <w:p w:rsidR="00D60D32" w:rsidRPr="001D38DA" w:rsidRDefault="00D60D32" w:rsidP="008A6690">
            <w:pPr>
              <w:rPr>
                <w:b/>
                <w:color w:val="FF0000"/>
                <w:sz w:val="20"/>
                <w:szCs w:val="20"/>
                <w:lang w:val="ru-RU"/>
              </w:rPr>
            </w:pPr>
          </w:p>
          <w:p w:rsidR="00D60D32" w:rsidRPr="001D38DA" w:rsidRDefault="00D60D32" w:rsidP="008A6690">
            <w:pPr>
              <w:rPr>
                <w:b/>
                <w:color w:val="FF0000"/>
                <w:sz w:val="20"/>
                <w:szCs w:val="20"/>
                <w:lang w:val="ru-RU"/>
              </w:rPr>
            </w:pPr>
          </w:p>
          <w:p w:rsidR="00D60D32" w:rsidRPr="00E377B8" w:rsidRDefault="00D60D32" w:rsidP="008A6690">
            <w:pPr>
              <w:rPr>
                <w:color w:val="FF0000"/>
                <w:sz w:val="18"/>
                <w:szCs w:val="18"/>
                <w:lang w:val="ru-RU"/>
              </w:rPr>
            </w:pPr>
          </w:p>
          <w:p w:rsidR="00D60D32" w:rsidRPr="001C3835" w:rsidRDefault="00D60D32" w:rsidP="008A6690">
            <w:pPr>
              <w:rPr>
                <w:color w:val="FF0000"/>
                <w:sz w:val="18"/>
                <w:szCs w:val="18"/>
              </w:rPr>
            </w:pPr>
            <w:r w:rsidRPr="001C3835">
              <w:rPr>
                <w:color w:val="FF0000"/>
                <w:sz w:val="18"/>
                <w:szCs w:val="18"/>
              </w:rPr>
              <w:t>Affresco raffigurante Augusto «cesare romano»,</w:t>
            </w:r>
          </w:p>
          <w:p w:rsidR="00D60D32" w:rsidRPr="001C3835" w:rsidRDefault="00D60D32" w:rsidP="008A6690">
            <w:pPr>
              <w:rPr>
                <w:color w:val="FF0000"/>
                <w:sz w:val="18"/>
                <w:szCs w:val="18"/>
              </w:rPr>
            </w:pPr>
            <w:r w:rsidRPr="001C3835">
              <w:rPr>
                <w:color w:val="FF0000"/>
                <w:sz w:val="18"/>
                <w:szCs w:val="18"/>
              </w:rPr>
              <w:t>«progenitore» degli imperatori di Russia,</w:t>
            </w:r>
          </w:p>
          <w:p w:rsidR="00D60D32" w:rsidRPr="001C3835" w:rsidRDefault="00D60D32" w:rsidP="008A6690">
            <w:pPr>
              <w:rPr>
                <w:color w:val="FF0000"/>
                <w:sz w:val="18"/>
                <w:szCs w:val="18"/>
              </w:rPr>
            </w:pPr>
            <w:r w:rsidRPr="001C3835">
              <w:rPr>
                <w:color w:val="FF0000"/>
                <w:sz w:val="18"/>
                <w:szCs w:val="18"/>
              </w:rPr>
              <w:t>che «iniziò a porre ordine nell’ecumene»</w:t>
            </w:r>
          </w:p>
          <w:p w:rsidR="00D60D32" w:rsidRPr="001C3835" w:rsidRDefault="00D60D32" w:rsidP="008A6690">
            <w:pPr>
              <w:rPr>
                <w:color w:val="FF0000"/>
                <w:sz w:val="18"/>
                <w:szCs w:val="18"/>
              </w:rPr>
            </w:pPr>
            <w:r w:rsidRPr="001C3835">
              <w:rPr>
                <w:color w:val="FF0000"/>
                <w:sz w:val="18"/>
                <w:szCs w:val="18"/>
              </w:rPr>
              <w:t>(</w:t>
            </w:r>
            <w:r w:rsidRPr="001C3835">
              <w:rPr>
                <w:i/>
                <w:color w:val="FF0000"/>
                <w:sz w:val="18"/>
                <w:szCs w:val="18"/>
              </w:rPr>
              <w:t xml:space="preserve">Epistola di Spiridon </w:t>
            </w:r>
            <w:proofErr w:type="spellStart"/>
            <w:r w:rsidRPr="001C3835">
              <w:rPr>
                <w:i/>
                <w:color w:val="FF0000"/>
                <w:sz w:val="18"/>
                <w:szCs w:val="18"/>
              </w:rPr>
              <w:t>Savva</w:t>
            </w:r>
            <w:proofErr w:type="spellEnd"/>
            <w:r w:rsidRPr="001C3835">
              <w:rPr>
                <w:color w:val="FF0000"/>
                <w:sz w:val="18"/>
                <w:szCs w:val="18"/>
              </w:rPr>
              <w:t>).</w:t>
            </w:r>
          </w:p>
          <w:p w:rsidR="00D60D32" w:rsidRPr="001C3835" w:rsidRDefault="00D60D32" w:rsidP="008A6690">
            <w:pPr>
              <w:rPr>
                <w:smallCaps/>
                <w:color w:val="FF0000"/>
                <w:sz w:val="18"/>
                <w:szCs w:val="18"/>
              </w:rPr>
            </w:pPr>
            <w:r w:rsidRPr="001C3835">
              <w:rPr>
                <w:smallCaps/>
                <w:color w:val="FF0000"/>
                <w:sz w:val="18"/>
                <w:szCs w:val="18"/>
              </w:rPr>
              <w:t>Cremlino di Mosca, Palazzo dei Diamanti</w:t>
            </w:r>
          </w:p>
          <w:p w:rsidR="00D60D32" w:rsidRPr="001C3835" w:rsidRDefault="00D60D32" w:rsidP="008A6690">
            <w:pPr>
              <w:rPr>
                <w:color w:val="FF0000"/>
                <w:sz w:val="18"/>
                <w:szCs w:val="18"/>
              </w:rPr>
            </w:pPr>
          </w:p>
          <w:p w:rsidR="00D60D32" w:rsidRPr="001C3835" w:rsidRDefault="00D60D32" w:rsidP="008A6690">
            <w:pPr>
              <w:rPr>
                <w:color w:val="FF0000"/>
                <w:sz w:val="18"/>
                <w:szCs w:val="18"/>
                <w:lang w:val="ru-RU"/>
              </w:rPr>
            </w:pPr>
            <w:r w:rsidRPr="001C3835">
              <w:rPr>
                <w:color w:val="FF0000"/>
                <w:sz w:val="18"/>
                <w:szCs w:val="18"/>
                <w:lang w:val="ru-RU"/>
              </w:rPr>
              <w:t>Фреска, изображающая «кесаря римскаго» Августа</w:t>
            </w:r>
          </w:p>
          <w:p w:rsidR="00D60D32" w:rsidRPr="001C3835" w:rsidRDefault="00D60D32" w:rsidP="008A6690">
            <w:pPr>
              <w:rPr>
                <w:color w:val="FF0000"/>
                <w:sz w:val="18"/>
                <w:szCs w:val="18"/>
                <w:lang w:val="ru-RU"/>
              </w:rPr>
            </w:pPr>
            <w:r w:rsidRPr="001C3835">
              <w:rPr>
                <w:color w:val="FF0000"/>
                <w:sz w:val="18"/>
                <w:szCs w:val="18"/>
                <w:lang w:val="ru-RU"/>
              </w:rPr>
              <w:t>«прародителя» Русских царей, который</w:t>
            </w:r>
          </w:p>
          <w:p w:rsidR="00D60D32" w:rsidRPr="001C3835" w:rsidRDefault="00D60D32" w:rsidP="008A6690">
            <w:pPr>
              <w:rPr>
                <w:color w:val="FF0000"/>
                <w:sz w:val="18"/>
                <w:szCs w:val="18"/>
                <w:lang w:val="ru-RU"/>
              </w:rPr>
            </w:pPr>
            <w:r w:rsidRPr="001C3835">
              <w:rPr>
                <w:color w:val="FF0000"/>
                <w:sz w:val="18"/>
                <w:szCs w:val="18"/>
                <w:lang w:val="ru-RU"/>
              </w:rPr>
              <w:t>«начят ряд прокладати на вселеную»</w:t>
            </w:r>
          </w:p>
          <w:p w:rsidR="00D60D32" w:rsidRPr="001C3835" w:rsidRDefault="00D60D32" w:rsidP="008A6690">
            <w:pPr>
              <w:rPr>
                <w:color w:val="FF0000"/>
                <w:sz w:val="18"/>
                <w:szCs w:val="18"/>
                <w:lang w:val="ru-RU"/>
              </w:rPr>
            </w:pPr>
            <w:r w:rsidRPr="001C3835">
              <w:rPr>
                <w:color w:val="FF0000"/>
                <w:sz w:val="18"/>
                <w:szCs w:val="18"/>
                <w:lang w:val="ru-RU"/>
              </w:rPr>
              <w:t>(</w:t>
            </w:r>
            <w:r w:rsidRPr="001C3835">
              <w:rPr>
                <w:i/>
                <w:color w:val="FF0000"/>
                <w:sz w:val="18"/>
                <w:szCs w:val="18"/>
                <w:lang w:val="ru-RU"/>
              </w:rPr>
              <w:t>Послание Спиридона-Саввы</w:t>
            </w:r>
            <w:r w:rsidRPr="001C3835">
              <w:rPr>
                <w:color w:val="FF0000"/>
                <w:sz w:val="18"/>
                <w:szCs w:val="18"/>
                <w:lang w:val="ru-RU"/>
              </w:rPr>
              <w:t>)</w:t>
            </w:r>
          </w:p>
          <w:p w:rsidR="00D60D32" w:rsidRPr="001D38DA" w:rsidRDefault="00D60D32" w:rsidP="008A6690">
            <w:pPr>
              <w:rPr>
                <w:smallCaps/>
                <w:sz w:val="20"/>
                <w:szCs w:val="20"/>
                <w:lang w:val="ru-RU"/>
              </w:rPr>
            </w:pPr>
            <w:r w:rsidRPr="001C3835">
              <w:rPr>
                <w:smallCaps/>
                <w:color w:val="FF0000"/>
                <w:sz w:val="18"/>
                <w:szCs w:val="18"/>
                <w:lang w:val="ru-RU"/>
              </w:rPr>
              <w:t>Московский Кремль, Грановитая  Палата</w:t>
            </w:r>
          </w:p>
        </w:tc>
      </w:tr>
    </w:tbl>
    <w:p w:rsidR="00D60D32" w:rsidRPr="00BC7A83" w:rsidRDefault="00D60D32" w:rsidP="00D60D32">
      <w:pPr>
        <w:ind w:left="-540" w:right="-622"/>
        <w:jc w:val="right"/>
        <w:rPr>
          <w:color w:val="FF0000"/>
          <w:lang w:val="ru-RU"/>
        </w:rPr>
      </w:pPr>
    </w:p>
    <w:p w:rsidR="00D60D32" w:rsidRPr="00BC7A83" w:rsidRDefault="00D60D32" w:rsidP="00D60D32">
      <w:pPr>
        <w:ind w:left="-540" w:right="-622"/>
        <w:rPr>
          <w:color w:val="FF0000"/>
          <w:lang w:val="ru-RU"/>
        </w:rPr>
      </w:pPr>
    </w:p>
    <w:p w:rsidR="00D60D32" w:rsidRPr="00161143" w:rsidRDefault="00D60D32" w:rsidP="00D60D32">
      <w:pPr>
        <w:ind w:left="-540" w:right="-622"/>
        <w:rPr>
          <w:caps/>
          <w:color w:val="FF0000"/>
          <w:sz w:val="16"/>
          <w:szCs w:val="16"/>
          <w:lang w:val="ru-RU"/>
        </w:rPr>
      </w:pPr>
    </w:p>
    <w:p w:rsidR="00D60D32" w:rsidRPr="00161143" w:rsidRDefault="00D60D32" w:rsidP="00D60D32">
      <w:pPr>
        <w:ind w:left="-540" w:right="-622"/>
        <w:rPr>
          <w:caps/>
          <w:color w:val="FF0000"/>
          <w:sz w:val="16"/>
          <w:szCs w:val="16"/>
          <w:lang w:val="ru-RU"/>
        </w:rPr>
      </w:pPr>
    </w:p>
    <w:p w:rsidR="00D60D32" w:rsidRPr="00161143" w:rsidRDefault="00D60D32" w:rsidP="00D60D32">
      <w:pPr>
        <w:ind w:left="-540" w:right="-622"/>
        <w:rPr>
          <w:caps/>
          <w:color w:val="FF0000"/>
          <w:sz w:val="16"/>
          <w:szCs w:val="16"/>
          <w:lang w:val="ru-RU"/>
        </w:rPr>
      </w:pPr>
    </w:p>
    <w:p w:rsidR="00D60D32" w:rsidRPr="00161143" w:rsidRDefault="00D60D32" w:rsidP="00D60D32">
      <w:pPr>
        <w:ind w:left="-540" w:right="-622"/>
        <w:rPr>
          <w:caps/>
          <w:color w:val="FF0000"/>
          <w:sz w:val="16"/>
          <w:szCs w:val="16"/>
          <w:lang w:val="ru-RU"/>
        </w:rPr>
      </w:pPr>
    </w:p>
    <w:p w:rsidR="00D60D32" w:rsidRPr="00161143" w:rsidRDefault="00D60D32" w:rsidP="00D60D32">
      <w:pPr>
        <w:ind w:left="-540" w:right="-622"/>
        <w:rPr>
          <w:caps/>
          <w:sz w:val="16"/>
          <w:szCs w:val="16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61143" w:rsidRDefault="00D60D32" w:rsidP="00D60D32">
      <w:pPr>
        <w:ind w:left="-540" w:right="-622"/>
        <w:rPr>
          <w:sz w:val="18"/>
          <w:szCs w:val="18"/>
          <w:lang w:val="ru-RU"/>
        </w:rPr>
      </w:pPr>
    </w:p>
    <w:p w:rsidR="00D60D32" w:rsidRPr="001B53A7" w:rsidRDefault="00D60D32" w:rsidP="00D60D32">
      <w:pPr>
        <w:ind w:left="-540" w:right="-1"/>
        <w:jc w:val="both"/>
        <w:rPr>
          <w:sz w:val="22"/>
          <w:szCs w:val="22"/>
          <w:lang w:val="ru-RU"/>
        </w:rPr>
      </w:pPr>
    </w:p>
    <w:p w:rsidR="00D60D32" w:rsidRPr="001B53A7" w:rsidRDefault="00D60D32" w:rsidP="00D60D32">
      <w:pPr>
        <w:ind w:left="-540" w:right="-1"/>
        <w:jc w:val="both"/>
        <w:rPr>
          <w:sz w:val="22"/>
          <w:szCs w:val="22"/>
          <w:lang w:val="ru-RU"/>
        </w:rPr>
      </w:pPr>
    </w:p>
    <w:p w:rsidR="00D60D32" w:rsidRPr="00D10669" w:rsidRDefault="00D60D32" w:rsidP="00D60D32">
      <w:pPr>
        <w:ind w:left="-540" w:right="-1"/>
        <w:jc w:val="both"/>
        <w:rPr>
          <w:sz w:val="22"/>
          <w:szCs w:val="22"/>
          <w:lang w:val="ru-RU"/>
        </w:rPr>
      </w:pPr>
    </w:p>
    <w:p w:rsidR="00D60D32" w:rsidRPr="00D10669" w:rsidRDefault="00D60D32" w:rsidP="00D60D32">
      <w:pPr>
        <w:ind w:left="-540" w:right="-1"/>
        <w:jc w:val="both"/>
        <w:rPr>
          <w:sz w:val="22"/>
          <w:szCs w:val="22"/>
          <w:lang w:val="ru-RU"/>
        </w:rPr>
      </w:pPr>
    </w:p>
    <w:p w:rsidR="00D60D32" w:rsidRPr="00D10669" w:rsidRDefault="00D60D32" w:rsidP="00D60D32">
      <w:pPr>
        <w:ind w:left="-540" w:right="-1"/>
        <w:jc w:val="both"/>
        <w:rPr>
          <w:sz w:val="22"/>
          <w:szCs w:val="22"/>
          <w:lang w:val="ru-RU"/>
        </w:rPr>
      </w:pPr>
    </w:p>
    <w:p w:rsidR="00D60D32" w:rsidRPr="00E377B8" w:rsidRDefault="00D60D32" w:rsidP="00D60D32">
      <w:pPr>
        <w:ind w:right="-622"/>
        <w:rPr>
          <w:b/>
          <w:i/>
          <w:sz w:val="18"/>
          <w:szCs w:val="18"/>
          <w:lang w:val="ru-RU"/>
        </w:rPr>
      </w:pPr>
    </w:p>
    <w:p w:rsidR="00D60D32" w:rsidRDefault="00D60D32" w:rsidP="00D60D32">
      <w:pPr>
        <w:ind w:left="-540" w:right="-1"/>
        <w:jc w:val="both"/>
        <w:rPr>
          <w:sz w:val="22"/>
          <w:szCs w:val="22"/>
          <w:lang w:val="ru-RU"/>
        </w:rPr>
      </w:pPr>
    </w:p>
    <w:p w:rsidR="00D60D32" w:rsidRDefault="00D60D32" w:rsidP="00D60D32">
      <w:pPr>
        <w:ind w:left="-540" w:right="-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 Seminari internazionali di studi storici “Da Roma alla Terza Roma” si svolgono sotto gli auspici di </w:t>
      </w:r>
      <w:r>
        <w:rPr>
          <w:i/>
          <w:sz w:val="22"/>
          <w:szCs w:val="22"/>
        </w:rPr>
        <w:t>Roma Capitale</w:t>
      </w:r>
      <w:r>
        <w:rPr>
          <w:sz w:val="22"/>
          <w:szCs w:val="22"/>
        </w:rPr>
        <w:t xml:space="preserve"> (Deliberazione unanime del Consiglio Comunale del 22 settembre 1983). </w:t>
      </w:r>
    </w:p>
    <w:p w:rsidR="00D60D32" w:rsidRPr="000A1DF6" w:rsidRDefault="00D60D32" w:rsidP="00D60D32">
      <w:pPr>
        <w:pStyle w:val="Titolo"/>
        <w:ind w:left="-567"/>
        <w:jc w:val="both"/>
        <w:rPr>
          <w:smallCaps w:val="0"/>
          <w:sz w:val="22"/>
          <w:szCs w:val="22"/>
        </w:rPr>
      </w:pPr>
      <w:r>
        <w:rPr>
          <w:smallCaps w:val="0"/>
          <w:sz w:val="22"/>
          <w:szCs w:val="22"/>
        </w:rPr>
        <w:t>Il XXX</w:t>
      </w:r>
      <w:r w:rsidRPr="000A1DF6">
        <w:rPr>
          <w:smallCaps w:val="0"/>
          <w:sz w:val="22"/>
          <w:szCs w:val="22"/>
        </w:rPr>
        <w:t>V</w:t>
      </w:r>
      <w:r>
        <w:rPr>
          <w:smallCaps w:val="0"/>
          <w:sz w:val="22"/>
          <w:szCs w:val="22"/>
        </w:rPr>
        <w:t>II</w:t>
      </w:r>
      <w:r w:rsidRPr="000A1DF6">
        <w:rPr>
          <w:smallCaps w:val="0"/>
          <w:sz w:val="22"/>
          <w:szCs w:val="22"/>
        </w:rPr>
        <w:t xml:space="preserve"> Seminario è organizzato dall’</w:t>
      </w:r>
      <w:r w:rsidRPr="000A1DF6">
        <w:rPr>
          <w:i/>
          <w:iCs/>
          <w:smallCaps w:val="0"/>
          <w:sz w:val="22"/>
          <w:szCs w:val="22"/>
        </w:rPr>
        <w:t>Unità di ricerca</w:t>
      </w:r>
      <w:r w:rsidRPr="000A1DF6">
        <w:rPr>
          <w:i/>
          <w:smallCaps w:val="0"/>
          <w:sz w:val="22"/>
          <w:szCs w:val="22"/>
        </w:rPr>
        <w:t xml:space="preserve"> ‘Giorgio La Pira’ </w:t>
      </w:r>
      <w:r w:rsidRPr="000A1DF6">
        <w:rPr>
          <w:smallCaps w:val="0"/>
          <w:sz w:val="22"/>
          <w:szCs w:val="22"/>
        </w:rPr>
        <w:t xml:space="preserve">del </w:t>
      </w:r>
      <w:r w:rsidRPr="000A1DF6">
        <w:rPr>
          <w:i/>
          <w:smallCaps w:val="0"/>
          <w:sz w:val="22"/>
          <w:szCs w:val="22"/>
        </w:rPr>
        <w:t>Consiglio Nazionale delle Ricerche</w:t>
      </w:r>
      <w:r w:rsidRPr="000A1DF6">
        <w:rPr>
          <w:smallCaps w:val="0"/>
          <w:sz w:val="22"/>
          <w:szCs w:val="22"/>
        </w:rPr>
        <w:t xml:space="preserve"> e dall’</w:t>
      </w:r>
      <w:r w:rsidRPr="000A1DF6">
        <w:rPr>
          <w:i/>
          <w:iCs/>
          <w:smallCaps w:val="0"/>
          <w:sz w:val="22"/>
          <w:szCs w:val="22"/>
        </w:rPr>
        <w:t>Istituto di Storia Russa</w:t>
      </w:r>
      <w:r w:rsidRPr="000A1DF6">
        <w:rPr>
          <w:smallCaps w:val="0"/>
          <w:sz w:val="22"/>
          <w:szCs w:val="22"/>
        </w:rPr>
        <w:t xml:space="preserve"> dell’</w:t>
      </w:r>
      <w:r w:rsidRPr="000A1DF6">
        <w:rPr>
          <w:i/>
          <w:smallCaps w:val="0"/>
          <w:sz w:val="22"/>
          <w:szCs w:val="22"/>
        </w:rPr>
        <w:t>Accademia delle Scienze di Russia</w:t>
      </w:r>
      <w:r w:rsidRPr="000A1DF6">
        <w:rPr>
          <w:smallCaps w:val="0"/>
          <w:sz w:val="22"/>
          <w:szCs w:val="22"/>
        </w:rPr>
        <w:t xml:space="preserve">, con la collaborazione della </w:t>
      </w:r>
      <w:r w:rsidRPr="000A1DF6">
        <w:rPr>
          <w:i/>
          <w:smallCaps w:val="0"/>
          <w:sz w:val="22"/>
          <w:szCs w:val="22"/>
        </w:rPr>
        <w:t>‘Sapienza’ Università di Roma</w:t>
      </w:r>
      <w:r w:rsidRPr="000A1DF6">
        <w:rPr>
          <w:smallCaps w:val="0"/>
          <w:sz w:val="22"/>
          <w:szCs w:val="22"/>
        </w:rPr>
        <w:t xml:space="preserve">. </w:t>
      </w:r>
    </w:p>
    <w:p w:rsidR="00D60D32" w:rsidRDefault="00D60D32" w:rsidP="00D60D32">
      <w:pPr>
        <w:pStyle w:val="Corpodeltesto2"/>
        <w:ind w:left="-567"/>
        <w:jc w:val="both"/>
        <w:rPr>
          <w:i w:val="0"/>
          <w:smallCaps/>
        </w:rPr>
      </w:pPr>
      <w:r>
        <w:rPr>
          <w:i w:val="0"/>
        </w:rPr>
        <w:t>La S.V. è invitata a partecipare ai lavori del Seminario.</w:t>
      </w:r>
    </w:p>
    <w:p w:rsidR="00D60D32" w:rsidRDefault="00D60D32" w:rsidP="00D60D32">
      <w:pPr>
        <w:pStyle w:val="Corpodeltesto2"/>
        <w:ind w:left="-567"/>
        <w:jc w:val="both"/>
        <w:rPr>
          <w:i w:val="0"/>
        </w:rPr>
      </w:pPr>
    </w:p>
    <w:p w:rsidR="00D60D32" w:rsidRDefault="00D60D32" w:rsidP="00D60D32">
      <w:pPr>
        <w:pStyle w:val="Corpodeltesto2"/>
        <w:ind w:left="-567"/>
        <w:jc w:val="both"/>
        <w:rPr>
          <w:i w:val="0"/>
        </w:rPr>
      </w:pPr>
    </w:p>
    <w:p w:rsidR="00D60D32" w:rsidRPr="00213577" w:rsidRDefault="00D60D32" w:rsidP="00D60D32">
      <w:pPr>
        <w:pStyle w:val="Corpodeltesto2"/>
        <w:ind w:left="-567"/>
        <w:jc w:val="both"/>
      </w:pPr>
      <w:r w:rsidRPr="00213577">
        <w:t>Comitato promotore dei Seminari internazionali di studi storici “Da Roma alla Terza Roma”:</w:t>
      </w:r>
    </w:p>
    <w:p w:rsidR="00D60D32" w:rsidRDefault="008174B5" w:rsidP="00D60D32">
      <w:pPr>
        <w:pStyle w:val="Corpodeltesto2"/>
        <w:ind w:left="-567"/>
        <w:jc w:val="both"/>
      </w:pPr>
      <w:r w:rsidRPr="000977B3">
        <w:t>Presidente</w:t>
      </w:r>
      <w:r>
        <w:rPr>
          <w:i w:val="0"/>
        </w:rPr>
        <w:t xml:space="preserve"> </w:t>
      </w:r>
      <w:r>
        <w:rPr>
          <w:i w:val="0"/>
          <w:bdr w:val="single" w:sz="4" w:space="0" w:color="auto" w:frame="1"/>
        </w:rPr>
        <w:t xml:space="preserve"> </w:t>
      </w:r>
      <w:r w:rsidR="00D60D32">
        <w:rPr>
          <w:i w:val="0"/>
          <w:bdr w:val="single" w:sz="4" w:space="0" w:color="auto" w:frame="1"/>
        </w:rPr>
        <w:t xml:space="preserve">Johannes </w:t>
      </w:r>
      <w:proofErr w:type="spellStart"/>
      <w:r w:rsidR="00D60D32">
        <w:rPr>
          <w:i w:val="0"/>
          <w:bdr w:val="single" w:sz="4" w:space="0" w:color="auto" w:frame="1"/>
        </w:rPr>
        <w:t>Irmscher</w:t>
      </w:r>
      <w:proofErr w:type="spellEnd"/>
      <w:r w:rsidR="00D60D32">
        <w:rPr>
          <w:i w:val="0"/>
        </w:rPr>
        <w:t xml:space="preserve">, Cesare Alzati, Mario </w:t>
      </w:r>
      <w:proofErr w:type="spellStart"/>
      <w:r w:rsidR="00D60D32">
        <w:rPr>
          <w:i w:val="0"/>
        </w:rPr>
        <w:t>Capaldo</w:t>
      </w:r>
      <w:proofErr w:type="spellEnd"/>
      <w:r w:rsidR="00D60D32">
        <w:rPr>
          <w:i w:val="0"/>
        </w:rPr>
        <w:t xml:space="preserve">, Antonio </w:t>
      </w:r>
      <w:proofErr w:type="spellStart"/>
      <w:r w:rsidR="00D60D32">
        <w:rPr>
          <w:i w:val="0"/>
        </w:rPr>
        <w:t>Carile</w:t>
      </w:r>
      <w:proofErr w:type="spellEnd"/>
      <w:r w:rsidR="00D60D32">
        <w:rPr>
          <w:i w:val="0"/>
        </w:rPr>
        <w:t xml:space="preserve">, Pierangelo Catalano, Giovanni Maniscalco Basile, </w:t>
      </w:r>
      <w:proofErr w:type="spellStart"/>
      <w:r w:rsidR="00D60D32" w:rsidRPr="0043702B">
        <w:rPr>
          <w:i w:val="0"/>
          <w:smallCaps/>
          <w:szCs w:val="22"/>
        </w:rPr>
        <w:t>İ</w:t>
      </w:r>
      <w:r w:rsidR="00D60D32">
        <w:rPr>
          <w:i w:val="0"/>
        </w:rPr>
        <w:t>lber</w:t>
      </w:r>
      <w:proofErr w:type="spellEnd"/>
      <w:r w:rsidR="00D60D32">
        <w:rPr>
          <w:i w:val="0"/>
        </w:rPr>
        <w:t xml:space="preserve"> </w:t>
      </w:r>
      <w:proofErr w:type="spellStart"/>
      <w:r w:rsidR="00D60D32">
        <w:rPr>
          <w:i w:val="0"/>
        </w:rPr>
        <w:t>Ortayli</w:t>
      </w:r>
      <w:proofErr w:type="spellEnd"/>
      <w:r w:rsidR="00D60D32">
        <w:rPr>
          <w:i w:val="0"/>
        </w:rPr>
        <w:t xml:space="preserve">, Jurij </w:t>
      </w:r>
      <w:proofErr w:type="spellStart"/>
      <w:r w:rsidR="00D60D32">
        <w:rPr>
          <w:i w:val="0"/>
        </w:rPr>
        <w:t>Petrov</w:t>
      </w:r>
      <w:proofErr w:type="spellEnd"/>
      <w:r w:rsidR="00D60D32">
        <w:rPr>
          <w:i w:val="0"/>
        </w:rPr>
        <w:t xml:space="preserve">, </w:t>
      </w:r>
      <w:r w:rsidR="009B05B0">
        <w:rPr>
          <w:i w:val="0"/>
        </w:rPr>
        <w:t>†</w:t>
      </w:r>
      <w:r w:rsidR="00D60D32">
        <w:rPr>
          <w:i w:val="0"/>
        </w:rPr>
        <w:t>Vincenzo Poggi</w:t>
      </w:r>
      <w:r>
        <w:rPr>
          <w:i w:val="0"/>
        </w:rPr>
        <w:t xml:space="preserve"> </w:t>
      </w:r>
      <w:r w:rsidR="000977B3">
        <w:rPr>
          <w:i w:val="0"/>
        </w:rPr>
        <w:t>S.J</w:t>
      </w:r>
      <w:r>
        <w:rPr>
          <w:i w:val="0"/>
        </w:rPr>
        <w:t>.</w:t>
      </w:r>
      <w:r w:rsidR="00D60D32">
        <w:rPr>
          <w:i w:val="0"/>
        </w:rPr>
        <w:t xml:space="preserve">, Andrej Sacharov, Sandro </w:t>
      </w:r>
      <w:proofErr w:type="spellStart"/>
      <w:r w:rsidR="00D60D32">
        <w:rPr>
          <w:i w:val="0"/>
        </w:rPr>
        <w:t>Schipani</w:t>
      </w:r>
      <w:proofErr w:type="spellEnd"/>
      <w:r w:rsidR="00D60D32">
        <w:rPr>
          <w:i w:val="0"/>
        </w:rPr>
        <w:t xml:space="preserve">, Paolo Siniscalco, Robert </w:t>
      </w:r>
      <w:proofErr w:type="spellStart"/>
      <w:r w:rsidR="00D60D32">
        <w:rPr>
          <w:i w:val="0"/>
        </w:rPr>
        <w:t>Turcan</w:t>
      </w:r>
      <w:proofErr w:type="spellEnd"/>
      <w:r w:rsidR="00D60D32">
        <w:rPr>
          <w:i w:val="0"/>
        </w:rPr>
        <w:t xml:space="preserve">, Franco </w:t>
      </w:r>
      <w:proofErr w:type="spellStart"/>
      <w:r w:rsidR="00D60D32">
        <w:rPr>
          <w:i w:val="0"/>
        </w:rPr>
        <w:t>Vallocchia</w:t>
      </w:r>
      <w:proofErr w:type="spellEnd"/>
      <w:r w:rsidR="00D60D32">
        <w:rPr>
          <w:i w:val="0"/>
        </w:rPr>
        <w:t xml:space="preserve">, Vladislav </w:t>
      </w:r>
      <w:proofErr w:type="spellStart"/>
      <w:r w:rsidR="00D60D32">
        <w:rPr>
          <w:i w:val="0"/>
        </w:rPr>
        <w:t>Zypin</w:t>
      </w:r>
      <w:proofErr w:type="spellEnd"/>
      <w:r w:rsidR="00D60D32">
        <w:rPr>
          <w:i w:val="0"/>
        </w:rPr>
        <w:t xml:space="preserve">. </w:t>
      </w:r>
      <w:r w:rsidR="00D60D32">
        <w:t xml:space="preserve"> </w:t>
      </w:r>
    </w:p>
    <w:p w:rsidR="00D60D32" w:rsidRDefault="00D60D32" w:rsidP="00D60D32">
      <w:pPr>
        <w:pStyle w:val="Corpodeltesto2"/>
        <w:ind w:left="-567"/>
        <w:jc w:val="both"/>
        <w:rPr>
          <w:sz w:val="16"/>
          <w:szCs w:val="16"/>
        </w:rPr>
      </w:pPr>
    </w:p>
    <w:p w:rsidR="00D60D32" w:rsidRDefault="00D60D32" w:rsidP="00D60D32">
      <w:pPr>
        <w:pStyle w:val="Corpodeltesto2"/>
        <w:ind w:left="-540"/>
        <w:jc w:val="both"/>
        <w:rPr>
          <w:i w:val="0"/>
          <w:szCs w:val="22"/>
        </w:rPr>
      </w:pPr>
      <w:r w:rsidRPr="00213577">
        <w:rPr>
          <w:szCs w:val="22"/>
        </w:rPr>
        <w:t>Comitato organizzatore</w:t>
      </w:r>
      <w:r>
        <w:rPr>
          <w:i w:val="0"/>
          <w:szCs w:val="22"/>
        </w:rPr>
        <w:t>:</w:t>
      </w:r>
    </w:p>
    <w:p w:rsidR="00D60D32" w:rsidRDefault="00D60D32" w:rsidP="00D60D32">
      <w:pPr>
        <w:pStyle w:val="Corpodeltesto2"/>
        <w:ind w:left="-540"/>
        <w:jc w:val="both"/>
        <w:rPr>
          <w:i w:val="0"/>
          <w:szCs w:val="22"/>
        </w:rPr>
      </w:pPr>
      <w:r>
        <w:rPr>
          <w:i w:val="0"/>
          <w:szCs w:val="22"/>
        </w:rPr>
        <w:t xml:space="preserve">Pierangelo Catalano, Giordano Ferri, Maria Rosaria Fiocca, Caterina </w:t>
      </w:r>
      <w:proofErr w:type="spellStart"/>
      <w:r>
        <w:rPr>
          <w:i w:val="0"/>
          <w:szCs w:val="22"/>
        </w:rPr>
        <w:t>Trocini</w:t>
      </w:r>
      <w:proofErr w:type="spellEnd"/>
      <w:r>
        <w:rPr>
          <w:i w:val="0"/>
          <w:szCs w:val="22"/>
        </w:rPr>
        <w:t xml:space="preserve">, Franco </w:t>
      </w:r>
      <w:proofErr w:type="spellStart"/>
      <w:r>
        <w:rPr>
          <w:i w:val="0"/>
          <w:szCs w:val="22"/>
        </w:rPr>
        <w:t>Vallocchia</w:t>
      </w:r>
      <w:proofErr w:type="spellEnd"/>
      <w:r>
        <w:rPr>
          <w:i w:val="0"/>
          <w:szCs w:val="22"/>
        </w:rPr>
        <w:t xml:space="preserve">. </w:t>
      </w:r>
    </w:p>
    <w:p w:rsidR="00D60D32" w:rsidRDefault="00D60D32" w:rsidP="00D60D32">
      <w:pPr>
        <w:pStyle w:val="Corpodeltesto2"/>
        <w:ind w:left="-540"/>
        <w:jc w:val="both"/>
        <w:rPr>
          <w:i w:val="0"/>
          <w:sz w:val="8"/>
          <w:szCs w:val="8"/>
        </w:rPr>
      </w:pPr>
    </w:p>
    <w:p w:rsidR="00D60D32" w:rsidRDefault="00D60D32" w:rsidP="00D60D32">
      <w:pPr>
        <w:pStyle w:val="Corpodeltesto2"/>
        <w:ind w:left="-540"/>
        <w:jc w:val="both"/>
        <w:rPr>
          <w:i w:val="0"/>
          <w:sz w:val="20"/>
        </w:rPr>
      </w:pPr>
      <w:r>
        <w:rPr>
          <w:i w:val="0"/>
          <w:sz w:val="20"/>
        </w:rPr>
        <w:t xml:space="preserve">Consiglio Nazionale delle Ricerche - ‘Sapienza’ Università di Roma </w:t>
      </w:r>
    </w:p>
    <w:p w:rsidR="00D60D32" w:rsidRDefault="00D60D32" w:rsidP="00D60D32">
      <w:pPr>
        <w:pStyle w:val="Corpodeltesto2"/>
        <w:ind w:left="-540"/>
        <w:jc w:val="both"/>
        <w:rPr>
          <w:i w:val="0"/>
          <w:sz w:val="20"/>
        </w:rPr>
      </w:pPr>
      <w:r>
        <w:rPr>
          <w:i w:val="0"/>
          <w:sz w:val="20"/>
        </w:rPr>
        <w:t>Unità di ricerca ‘Giorgio La Pira’</w:t>
      </w:r>
    </w:p>
    <w:p w:rsidR="00D60D32" w:rsidRDefault="00D60D32" w:rsidP="00D60D32">
      <w:pPr>
        <w:pStyle w:val="Titolo"/>
        <w:ind w:left="-540"/>
        <w:jc w:val="both"/>
        <w:rPr>
          <w:sz w:val="20"/>
        </w:rPr>
      </w:pPr>
      <w:r>
        <w:rPr>
          <w:sz w:val="20"/>
        </w:rPr>
        <w:t xml:space="preserve">Tel. +39 06 49910685 / 49910379  fax +39 06 49910070 </w:t>
      </w:r>
    </w:p>
    <w:p w:rsidR="00D60D32" w:rsidRPr="00213577" w:rsidRDefault="00D60D32" w:rsidP="00D60D32">
      <w:pPr>
        <w:pStyle w:val="Titolo"/>
        <w:ind w:left="-540"/>
        <w:jc w:val="both"/>
        <w:rPr>
          <w:smallCaps w:val="0"/>
          <w:sz w:val="20"/>
        </w:rPr>
      </w:pPr>
      <w:r w:rsidRPr="00213577">
        <w:rPr>
          <w:smallCaps w:val="0"/>
          <w:sz w:val="20"/>
        </w:rPr>
        <w:t xml:space="preserve"> </w:t>
      </w:r>
      <w:hyperlink r:id="rId6" w:history="1">
        <w:r w:rsidRPr="00213577">
          <w:rPr>
            <w:rStyle w:val="Collegamentoipertestuale"/>
            <w:smallCaps w:val="0"/>
            <w:color w:val="auto"/>
            <w:sz w:val="20"/>
            <w:u w:val="none"/>
          </w:rPr>
          <w:t>csdromano@uniroma1.it</w:t>
        </w:r>
      </w:hyperlink>
    </w:p>
    <w:p w:rsidR="00D60D32" w:rsidRPr="009F68A9" w:rsidRDefault="00D60D32" w:rsidP="00D60D32">
      <w:pPr>
        <w:tabs>
          <w:tab w:val="left" w:pos="6521"/>
        </w:tabs>
        <w:spacing w:line="360" w:lineRule="auto"/>
        <w:ind w:left="-567" w:right="1418"/>
        <w:rPr>
          <w:b/>
          <w:sz w:val="18"/>
          <w:szCs w:val="18"/>
        </w:rPr>
      </w:pPr>
      <w:r w:rsidRPr="009F68A9">
        <w:rPr>
          <w:b/>
          <w:sz w:val="18"/>
          <w:szCs w:val="18"/>
        </w:rPr>
        <w:t xml:space="preserve"> </w:t>
      </w:r>
      <w:r w:rsidRPr="009F68A9">
        <w:rPr>
          <w:b/>
          <w:sz w:val="18"/>
          <w:szCs w:val="18"/>
        </w:rPr>
        <w:br w:type="page"/>
      </w:r>
    </w:p>
    <w:p w:rsidR="00D60D32" w:rsidRDefault="00A27092" w:rsidP="00D60D32">
      <w:pPr>
        <w:pStyle w:val="Titolo"/>
        <w:jc w:val="left"/>
        <w:rPr>
          <w:color w:val="C00000"/>
          <w:sz w:val="56"/>
          <w:szCs w:val="56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36.8pt;margin-top:8.5pt;width:36pt;height:29.25pt;z-index:-251658240;visibility:visible;mso-wrap-edited:f">
            <v:imagedata r:id="rId7" o:title=""/>
          </v:shape>
          <o:OLEObject Type="Embed" ProgID="Word.Picture.8" ShapeID="_x0000_s1026" DrawAspect="Content" ObjectID="_1552733304" r:id="rId8"/>
        </w:pict>
      </w:r>
      <w:r w:rsidR="00D60D32">
        <w:rPr>
          <w:noProof/>
        </w:rPr>
        <w:drawing>
          <wp:inline distT="0" distB="0" distL="0" distR="0" wp14:anchorId="4B0B047A" wp14:editId="00B7AA3F">
            <wp:extent cx="581025" cy="552450"/>
            <wp:effectExtent l="0" t="0" r="9525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D32">
        <w:t xml:space="preserve">                           </w:t>
      </w:r>
      <w:r w:rsidR="00D60D32" w:rsidRPr="004C21CE">
        <w:t xml:space="preserve"> </w:t>
      </w:r>
      <w:r w:rsidR="00D60D32">
        <w:t xml:space="preserve">                   </w:t>
      </w:r>
      <w:r w:rsidR="00D60D32">
        <w:rPr>
          <w:i/>
          <w:noProof/>
          <w:sz w:val="22"/>
          <w:szCs w:val="22"/>
        </w:rPr>
        <w:drawing>
          <wp:inline distT="0" distB="0" distL="0" distR="0" wp14:anchorId="210AD1E9" wp14:editId="372392C4">
            <wp:extent cx="485775" cy="55245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0D32">
        <w:rPr>
          <w:sz w:val="22"/>
          <w:szCs w:val="22"/>
        </w:rPr>
        <w:t xml:space="preserve"> </w:t>
      </w:r>
      <w:r w:rsidR="00D60D32" w:rsidRPr="00972FC8">
        <w:rPr>
          <w:color w:val="C00000"/>
          <w:sz w:val="32"/>
          <w:szCs w:val="32"/>
        </w:rPr>
        <w:t>ROMA CAPITALE</w:t>
      </w:r>
      <w:r w:rsidR="00D60D32">
        <w:rPr>
          <w:color w:val="C00000"/>
          <w:sz w:val="56"/>
          <w:szCs w:val="56"/>
        </w:rPr>
        <w:t xml:space="preserve">         </w:t>
      </w:r>
    </w:p>
    <w:p w:rsidR="00D60D32" w:rsidRPr="004C21CE" w:rsidRDefault="00D60D32" w:rsidP="00D60D32">
      <w:pPr>
        <w:ind w:left="2160" w:right="-1134" w:firstLine="180"/>
      </w:pPr>
    </w:p>
    <w:p w:rsidR="00D60D32" w:rsidRPr="00262C94" w:rsidRDefault="00D60D32" w:rsidP="00D60D32">
      <w:pPr>
        <w:pStyle w:val="Testodelblocco"/>
        <w:tabs>
          <w:tab w:val="left" w:pos="0"/>
        </w:tabs>
        <w:ind w:left="-539" w:right="284" w:firstLine="539"/>
        <w:jc w:val="center"/>
        <w:rPr>
          <w:i w:val="0"/>
          <w:smallCaps/>
          <w:color w:val="FF0000"/>
          <w:sz w:val="28"/>
        </w:rPr>
      </w:pPr>
      <w:r>
        <w:rPr>
          <w:i w:val="0"/>
          <w:smallCaps/>
          <w:color w:val="FF0000"/>
        </w:rPr>
        <w:t>XX</w:t>
      </w:r>
      <w:r w:rsidRPr="007C4F1B">
        <w:rPr>
          <w:i w:val="0"/>
          <w:smallCaps/>
          <w:color w:val="FF0000"/>
        </w:rPr>
        <w:t>X</w:t>
      </w:r>
      <w:r>
        <w:rPr>
          <w:i w:val="0"/>
          <w:smallCaps/>
          <w:color w:val="FF0000"/>
        </w:rPr>
        <w:t xml:space="preserve">VII </w:t>
      </w:r>
      <w:r w:rsidRPr="007C4F1B">
        <w:rPr>
          <w:i w:val="0"/>
          <w:smallCaps/>
          <w:color w:val="FF0000"/>
        </w:rPr>
        <w:t>Seminario</w:t>
      </w:r>
      <w:r w:rsidRPr="00262C94">
        <w:rPr>
          <w:i w:val="0"/>
          <w:smallCaps/>
          <w:color w:val="FF0000"/>
        </w:rPr>
        <w:t xml:space="preserve"> </w:t>
      </w:r>
      <w:r w:rsidRPr="007C4F1B">
        <w:rPr>
          <w:i w:val="0"/>
          <w:smallCaps/>
          <w:color w:val="FF0000"/>
        </w:rPr>
        <w:t>internazionale</w:t>
      </w:r>
      <w:r w:rsidRPr="00262C94">
        <w:rPr>
          <w:i w:val="0"/>
          <w:smallCaps/>
          <w:color w:val="FF0000"/>
          <w:sz w:val="28"/>
        </w:rPr>
        <w:t xml:space="preserve"> </w:t>
      </w:r>
      <w:r w:rsidRPr="007C4F1B">
        <w:rPr>
          <w:i w:val="0"/>
          <w:smallCaps/>
          <w:color w:val="FF0000"/>
        </w:rPr>
        <w:t>di</w:t>
      </w:r>
      <w:r w:rsidRPr="00262C94">
        <w:rPr>
          <w:i w:val="0"/>
          <w:smallCaps/>
          <w:color w:val="FF0000"/>
        </w:rPr>
        <w:t xml:space="preserve"> </w:t>
      </w:r>
      <w:r w:rsidRPr="007C4F1B">
        <w:rPr>
          <w:i w:val="0"/>
          <w:smallCaps/>
          <w:color w:val="FF0000"/>
        </w:rPr>
        <w:t>studi</w:t>
      </w:r>
      <w:r w:rsidRPr="00262C94">
        <w:rPr>
          <w:i w:val="0"/>
          <w:smallCaps/>
          <w:color w:val="FF0000"/>
        </w:rPr>
        <w:t xml:space="preserve"> </w:t>
      </w:r>
      <w:r w:rsidRPr="007C4F1B">
        <w:rPr>
          <w:i w:val="0"/>
          <w:smallCaps/>
          <w:color w:val="FF0000"/>
        </w:rPr>
        <w:t>storici</w:t>
      </w:r>
    </w:p>
    <w:p w:rsidR="00D60D32" w:rsidRPr="00D60D32" w:rsidRDefault="00D60D32" w:rsidP="00D60D32">
      <w:pPr>
        <w:pStyle w:val="Titolo2"/>
        <w:rPr>
          <w:color w:val="FF0000"/>
          <w:sz w:val="22"/>
          <w:szCs w:val="22"/>
          <w:lang w:val="ru-RU"/>
        </w:rPr>
      </w:pPr>
      <w:r w:rsidRPr="004C21CE">
        <w:rPr>
          <w:color w:val="FF0000"/>
          <w:sz w:val="22"/>
          <w:szCs w:val="22"/>
        </w:rPr>
        <w:t>DA</w:t>
      </w:r>
      <w:r w:rsidRPr="00E377B8">
        <w:rPr>
          <w:color w:val="FF0000"/>
          <w:sz w:val="22"/>
          <w:szCs w:val="22"/>
          <w:lang w:val="ru-RU"/>
        </w:rPr>
        <w:t xml:space="preserve"> </w:t>
      </w:r>
      <w:r w:rsidRPr="004C21CE">
        <w:rPr>
          <w:color w:val="FF0000"/>
          <w:sz w:val="22"/>
          <w:szCs w:val="22"/>
        </w:rPr>
        <w:t>ROMA</w:t>
      </w:r>
      <w:r w:rsidRPr="00E377B8">
        <w:rPr>
          <w:color w:val="FF0000"/>
          <w:sz w:val="22"/>
          <w:szCs w:val="22"/>
          <w:lang w:val="ru-RU"/>
        </w:rPr>
        <w:t xml:space="preserve"> </w:t>
      </w:r>
      <w:r w:rsidRPr="004C21CE">
        <w:rPr>
          <w:color w:val="FF0000"/>
          <w:sz w:val="22"/>
          <w:szCs w:val="22"/>
        </w:rPr>
        <w:t>ALLA</w:t>
      </w:r>
      <w:r w:rsidRPr="00E377B8">
        <w:rPr>
          <w:color w:val="FF0000"/>
          <w:sz w:val="22"/>
          <w:szCs w:val="22"/>
          <w:lang w:val="ru-RU"/>
        </w:rPr>
        <w:t xml:space="preserve"> </w:t>
      </w:r>
      <w:r w:rsidRPr="004C21CE">
        <w:rPr>
          <w:color w:val="FF0000"/>
          <w:sz w:val="22"/>
          <w:szCs w:val="22"/>
        </w:rPr>
        <w:t>TERZA</w:t>
      </w:r>
      <w:r w:rsidRPr="00E377B8">
        <w:rPr>
          <w:color w:val="FF0000"/>
          <w:sz w:val="22"/>
          <w:szCs w:val="22"/>
          <w:lang w:val="ru-RU"/>
        </w:rPr>
        <w:t xml:space="preserve"> </w:t>
      </w:r>
      <w:r w:rsidRPr="004C21CE">
        <w:rPr>
          <w:color w:val="FF0000"/>
          <w:sz w:val="22"/>
          <w:szCs w:val="22"/>
        </w:rPr>
        <w:t>ROMA</w:t>
      </w:r>
    </w:p>
    <w:p w:rsidR="00D60D32" w:rsidRPr="00D60D32" w:rsidRDefault="00D60D32" w:rsidP="00D60D32">
      <w:pPr>
        <w:rPr>
          <w:lang w:val="ru-RU"/>
        </w:rPr>
      </w:pPr>
    </w:p>
    <w:p w:rsidR="00D60D32" w:rsidRPr="000977B3" w:rsidRDefault="00D60D32" w:rsidP="00D60D32">
      <w:pPr>
        <w:jc w:val="center"/>
        <w:rPr>
          <w:smallCaps/>
          <w:color w:val="FF0000"/>
          <w:lang w:val="ru-RU"/>
        </w:rPr>
      </w:pPr>
      <w:r w:rsidRPr="000977B3">
        <w:rPr>
          <w:smallCaps/>
          <w:color w:val="FF0000"/>
        </w:rPr>
        <w:t>XXXVII</w:t>
      </w:r>
      <w:r w:rsidRPr="000977B3">
        <w:rPr>
          <w:smallCaps/>
          <w:color w:val="FF0000"/>
          <w:lang w:val="ru-RU"/>
        </w:rPr>
        <w:t xml:space="preserve"> Международны</w:t>
      </w:r>
      <w:r w:rsidR="000977B3">
        <w:rPr>
          <w:smallCaps/>
          <w:color w:val="FF0000"/>
          <w:lang w:val="ru-RU"/>
        </w:rPr>
        <w:t>й</w:t>
      </w:r>
      <w:r w:rsidRPr="000977B3">
        <w:rPr>
          <w:smallCaps/>
          <w:color w:val="FF0000"/>
          <w:lang w:val="ru-RU"/>
        </w:rPr>
        <w:t xml:space="preserve"> семинар исторических исследований</w:t>
      </w:r>
    </w:p>
    <w:p w:rsidR="00D60D32" w:rsidRPr="008003D2" w:rsidRDefault="00D60D32" w:rsidP="00D60D32">
      <w:pPr>
        <w:pStyle w:val="Titolo4"/>
        <w:tabs>
          <w:tab w:val="left" w:pos="10348"/>
        </w:tabs>
        <w:jc w:val="center"/>
        <w:rPr>
          <w:color w:val="FF0000"/>
          <w:sz w:val="22"/>
          <w:szCs w:val="22"/>
        </w:rPr>
      </w:pPr>
      <w:r w:rsidRPr="004C21CE">
        <w:rPr>
          <w:color w:val="FF0000"/>
          <w:sz w:val="22"/>
          <w:szCs w:val="22"/>
          <w:lang w:val="ru-RU"/>
        </w:rPr>
        <w:t>ОТ</w:t>
      </w:r>
      <w:r w:rsidRPr="008003D2">
        <w:rPr>
          <w:color w:val="FF0000"/>
          <w:sz w:val="22"/>
          <w:szCs w:val="22"/>
        </w:rPr>
        <w:t xml:space="preserve"> </w:t>
      </w:r>
      <w:r w:rsidRPr="004C21CE">
        <w:rPr>
          <w:color w:val="FF0000"/>
          <w:sz w:val="22"/>
          <w:szCs w:val="22"/>
          <w:lang w:val="ru-RU"/>
        </w:rPr>
        <w:t>РИМА</w:t>
      </w:r>
      <w:r w:rsidRPr="008003D2">
        <w:rPr>
          <w:color w:val="FF0000"/>
          <w:sz w:val="22"/>
          <w:szCs w:val="22"/>
        </w:rPr>
        <w:t xml:space="preserve"> </w:t>
      </w:r>
      <w:r w:rsidRPr="004C21CE">
        <w:rPr>
          <w:color w:val="FF0000"/>
          <w:sz w:val="22"/>
          <w:szCs w:val="22"/>
          <w:lang w:val="ru-RU"/>
        </w:rPr>
        <w:t>К</w:t>
      </w:r>
      <w:r w:rsidRPr="008003D2">
        <w:rPr>
          <w:color w:val="FF0000"/>
          <w:sz w:val="22"/>
          <w:szCs w:val="22"/>
        </w:rPr>
        <w:t xml:space="preserve"> </w:t>
      </w:r>
      <w:r w:rsidRPr="004C21CE">
        <w:rPr>
          <w:color w:val="FF0000"/>
          <w:sz w:val="22"/>
          <w:szCs w:val="22"/>
          <w:lang w:val="ru-RU"/>
        </w:rPr>
        <w:t>ТРЕТЬЕМУ</w:t>
      </w:r>
      <w:r w:rsidRPr="008003D2">
        <w:rPr>
          <w:color w:val="FF0000"/>
          <w:sz w:val="22"/>
          <w:szCs w:val="22"/>
        </w:rPr>
        <w:t xml:space="preserve"> </w:t>
      </w:r>
      <w:r w:rsidRPr="004C21CE">
        <w:rPr>
          <w:color w:val="FF0000"/>
          <w:sz w:val="22"/>
          <w:szCs w:val="22"/>
          <w:lang w:val="ru-RU"/>
        </w:rPr>
        <w:t>РИМУ</w:t>
      </w:r>
    </w:p>
    <w:p w:rsidR="00D60D32" w:rsidRPr="008003D2" w:rsidRDefault="00D60D32" w:rsidP="00D60D32">
      <w:pPr>
        <w:jc w:val="center"/>
        <w:rPr>
          <w:sz w:val="20"/>
          <w:szCs w:val="20"/>
        </w:rPr>
      </w:pPr>
    </w:p>
    <w:p w:rsidR="00D60D32" w:rsidRPr="00D60D32" w:rsidRDefault="00D60D32" w:rsidP="009B41FD">
      <w:pPr>
        <w:ind w:firstLine="708"/>
        <w:contextualSpacing/>
        <w:jc w:val="center"/>
        <w:rPr>
          <w:b/>
          <w:smallCaps/>
          <w:color w:val="FF0000"/>
          <w:sz w:val="28"/>
          <w:szCs w:val="28"/>
        </w:rPr>
      </w:pPr>
      <w:r w:rsidRPr="00D60D32">
        <w:rPr>
          <w:b/>
          <w:smallCaps/>
          <w:color w:val="FF0000"/>
          <w:sz w:val="28"/>
          <w:szCs w:val="28"/>
        </w:rPr>
        <w:t>Le città dell’Impero da Roma a Costantinopoli a Mosca.</w:t>
      </w:r>
    </w:p>
    <w:p w:rsidR="00D60D32" w:rsidRPr="00D60D32" w:rsidRDefault="00D60D32" w:rsidP="009B41FD">
      <w:pPr>
        <w:ind w:firstLine="708"/>
        <w:contextualSpacing/>
        <w:jc w:val="center"/>
        <w:rPr>
          <w:smallCaps/>
          <w:color w:val="FF0000"/>
          <w:sz w:val="28"/>
          <w:szCs w:val="28"/>
        </w:rPr>
      </w:pPr>
      <w:r w:rsidRPr="00D60D32">
        <w:rPr>
          <w:b/>
          <w:smallCaps/>
          <w:color w:val="FF0000"/>
          <w:sz w:val="28"/>
          <w:szCs w:val="28"/>
        </w:rPr>
        <w:t>Fondazione e organizzazione, capitale e province</w:t>
      </w:r>
    </w:p>
    <w:p w:rsidR="00D60D32" w:rsidRPr="004C21CE" w:rsidRDefault="00D60D32" w:rsidP="009B41FD">
      <w:pPr>
        <w:pStyle w:val="Titolo2"/>
        <w:ind w:firstLine="708"/>
        <w:rPr>
          <w:b/>
          <w:caps/>
          <w:smallCaps w:val="0"/>
          <w:color w:val="FF0000"/>
          <w:sz w:val="22"/>
          <w:szCs w:val="22"/>
        </w:rPr>
      </w:pPr>
    </w:p>
    <w:p w:rsidR="009B41FD" w:rsidRDefault="009B41FD" w:rsidP="009B41FD">
      <w:pPr>
        <w:ind w:firstLine="708"/>
        <w:jc w:val="center"/>
        <w:rPr>
          <w:b/>
          <w:smallCaps/>
          <w:color w:val="FF0000"/>
          <w:sz w:val="28"/>
          <w:szCs w:val="28"/>
          <w:lang w:val="ru-RU"/>
        </w:rPr>
      </w:pPr>
    </w:p>
    <w:p w:rsidR="00D60D32" w:rsidRPr="009B41FD" w:rsidRDefault="00D60D32" w:rsidP="009B41FD">
      <w:pPr>
        <w:ind w:firstLine="708"/>
        <w:jc w:val="center"/>
        <w:rPr>
          <w:b/>
          <w:smallCaps/>
          <w:color w:val="FF0000"/>
          <w:sz w:val="28"/>
          <w:szCs w:val="28"/>
          <w:lang w:val="ru-RU"/>
        </w:rPr>
      </w:pPr>
      <w:r w:rsidRPr="009B41FD">
        <w:rPr>
          <w:b/>
          <w:smallCaps/>
          <w:color w:val="FF0000"/>
          <w:sz w:val="28"/>
          <w:szCs w:val="28"/>
          <w:lang w:val="ru-RU"/>
        </w:rPr>
        <w:t>Города Империи от Рима к Константинополю и Москве</w:t>
      </w:r>
      <w:r w:rsidR="009B41FD" w:rsidRPr="009B41FD">
        <w:rPr>
          <w:b/>
          <w:smallCaps/>
          <w:color w:val="FF0000"/>
          <w:sz w:val="28"/>
          <w:szCs w:val="28"/>
          <w:lang w:val="ru-RU"/>
        </w:rPr>
        <w:t>.</w:t>
      </w:r>
    </w:p>
    <w:p w:rsidR="00D60D32" w:rsidRPr="009B41FD" w:rsidRDefault="009B41FD" w:rsidP="009B41FD">
      <w:pPr>
        <w:ind w:firstLine="708"/>
        <w:jc w:val="center"/>
        <w:rPr>
          <w:b/>
          <w:smallCaps/>
          <w:color w:val="FF0000"/>
          <w:sz w:val="28"/>
          <w:szCs w:val="28"/>
          <w:lang w:val="ru-RU"/>
        </w:rPr>
      </w:pPr>
      <w:r w:rsidRPr="009B41FD">
        <w:rPr>
          <w:b/>
          <w:smallCaps/>
          <w:color w:val="FF0000"/>
          <w:sz w:val="28"/>
          <w:szCs w:val="28"/>
          <w:lang w:val="ru-RU"/>
        </w:rPr>
        <w:t>О</w:t>
      </w:r>
      <w:r w:rsidR="00D60D32" w:rsidRPr="009B41FD">
        <w:rPr>
          <w:b/>
          <w:smallCaps/>
          <w:color w:val="FF0000"/>
          <w:sz w:val="28"/>
          <w:szCs w:val="28"/>
          <w:lang w:val="ru-RU"/>
        </w:rPr>
        <w:t>снование и устройство, столица и провинции</w:t>
      </w:r>
    </w:p>
    <w:p w:rsidR="00D60D32" w:rsidRPr="004C21CE" w:rsidRDefault="00D60D32" w:rsidP="00D60D32">
      <w:pPr>
        <w:pStyle w:val="Titolo5"/>
        <w:rPr>
          <w:color w:val="FF0000"/>
          <w:sz w:val="20"/>
          <w:lang w:val="ru-RU"/>
        </w:rPr>
      </w:pPr>
    </w:p>
    <w:p w:rsidR="00D60D32" w:rsidRPr="00D60D32" w:rsidRDefault="00D60D32" w:rsidP="00D60D32">
      <w:pPr>
        <w:pStyle w:val="Titolo5"/>
        <w:rPr>
          <w:b w:val="0"/>
          <w:color w:val="FF0000"/>
          <w:lang w:val="ru-RU"/>
        </w:rPr>
      </w:pPr>
      <w:r w:rsidRPr="00C8357F">
        <w:rPr>
          <w:b w:val="0"/>
          <w:color w:val="FF0000"/>
        </w:rPr>
        <w:t>Campidoglio</w:t>
      </w:r>
      <w:r w:rsidRPr="004C21CE">
        <w:rPr>
          <w:b w:val="0"/>
          <w:color w:val="FF0000"/>
          <w:lang w:val="ru-RU"/>
        </w:rPr>
        <w:t xml:space="preserve">, </w:t>
      </w:r>
      <w:r w:rsidRPr="00184676">
        <w:rPr>
          <w:b w:val="0"/>
          <w:color w:val="FF0000"/>
          <w:lang w:val="ru-RU"/>
        </w:rPr>
        <w:t>2</w:t>
      </w:r>
      <w:r>
        <w:rPr>
          <w:b w:val="0"/>
          <w:color w:val="FF0000"/>
          <w:lang w:val="ru-RU"/>
        </w:rPr>
        <w:t>1</w:t>
      </w:r>
      <w:r w:rsidRPr="004C21CE">
        <w:rPr>
          <w:b w:val="0"/>
          <w:color w:val="FF0000"/>
          <w:lang w:val="ru-RU"/>
        </w:rPr>
        <w:t>-2</w:t>
      </w:r>
      <w:r>
        <w:rPr>
          <w:b w:val="0"/>
          <w:color w:val="FF0000"/>
          <w:lang w:val="ru-RU"/>
        </w:rPr>
        <w:t>2</w:t>
      </w:r>
      <w:r w:rsidRPr="00184676">
        <w:rPr>
          <w:b w:val="0"/>
          <w:color w:val="FF0000"/>
          <w:lang w:val="ru-RU"/>
        </w:rPr>
        <w:t xml:space="preserve"> </w:t>
      </w:r>
      <w:r w:rsidRPr="004C21CE">
        <w:rPr>
          <w:b w:val="0"/>
          <w:color w:val="FF0000"/>
        </w:rPr>
        <w:t>aprile</w:t>
      </w:r>
      <w:r w:rsidRPr="004C21CE">
        <w:rPr>
          <w:b w:val="0"/>
          <w:color w:val="FF0000"/>
          <w:lang w:val="ru-RU"/>
        </w:rPr>
        <w:t xml:space="preserve"> 201</w:t>
      </w:r>
      <w:r w:rsidRPr="00D60D32">
        <w:rPr>
          <w:b w:val="0"/>
          <w:color w:val="FF0000"/>
          <w:lang w:val="ru-RU"/>
        </w:rPr>
        <w:t>7</w:t>
      </w:r>
    </w:p>
    <w:p w:rsidR="00D60D32" w:rsidRPr="00AB1E23" w:rsidRDefault="00D60D32" w:rsidP="00D60D32">
      <w:pPr>
        <w:pStyle w:val="Titolo4"/>
        <w:jc w:val="center"/>
        <w:rPr>
          <w:color w:val="FF0000"/>
          <w:lang w:val="ru-RU"/>
        </w:rPr>
      </w:pPr>
      <w:r w:rsidRPr="00AB1E23">
        <w:rPr>
          <w:color w:val="FF0000"/>
          <w:lang w:val="ru-RU"/>
        </w:rPr>
        <w:t xml:space="preserve">  </w:t>
      </w:r>
      <w:r w:rsidRPr="00C8357F">
        <w:rPr>
          <w:color w:val="FF0000"/>
          <w:lang w:val="ru-RU"/>
        </w:rPr>
        <w:t>Капитолий</w:t>
      </w:r>
      <w:r w:rsidRPr="00AB1E23">
        <w:rPr>
          <w:color w:val="FF0000"/>
          <w:lang w:val="ru-RU"/>
        </w:rPr>
        <w:t xml:space="preserve">, 21-22 </w:t>
      </w:r>
      <w:r w:rsidRPr="004C21CE">
        <w:rPr>
          <w:color w:val="FF0000"/>
          <w:lang w:val="ru-RU"/>
        </w:rPr>
        <w:t>апреля</w:t>
      </w:r>
      <w:r w:rsidRPr="00AB1E23">
        <w:rPr>
          <w:color w:val="FF0000"/>
          <w:lang w:val="ru-RU"/>
        </w:rPr>
        <w:t xml:space="preserve"> 201</w:t>
      </w:r>
      <w:r w:rsidRPr="00D60D32">
        <w:rPr>
          <w:color w:val="FF0000"/>
          <w:lang w:val="ru-RU"/>
        </w:rPr>
        <w:t>7</w:t>
      </w:r>
      <w:r w:rsidRPr="00AB1E23">
        <w:rPr>
          <w:color w:val="FF0000"/>
          <w:lang w:val="ru-RU"/>
        </w:rPr>
        <w:t xml:space="preserve"> </w:t>
      </w:r>
      <w:r w:rsidRPr="004C21CE">
        <w:rPr>
          <w:color w:val="FF0000"/>
          <w:lang w:val="ru-RU"/>
        </w:rPr>
        <w:t>г</w:t>
      </w:r>
      <w:r w:rsidRPr="00AB1E23">
        <w:rPr>
          <w:color w:val="FF0000"/>
          <w:lang w:val="ru-RU"/>
        </w:rPr>
        <w:t>.</w:t>
      </w:r>
    </w:p>
    <w:p w:rsidR="00D60D32" w:rsidRPr="00AB1E23" w:rsidRDefault="00D60D32" w:rsidP="00D60D32">
      <w:pPr>
        <w:ind w:left="-540" w:right="-622"/>
        <w:rPr>
          <w:b/>
          <w:sz w:val="18"/>
          <w:szCs w:val="18"/>
          <w:lang w:val="ru-RU"/>
        </w:rPr>
      </w:pPr>
      <w:r w:rsidRPr="00AB1E23">
        <w:rPr>
          <w:b/>
          <w:sz w:val="18"/>
          <w:szCs w:val="18"/>
          <w:lang w:val="ru-RU"/>
        </w:rPr>
        <w:br w:type="page"/>
      </w:r>
    </w:p>
    <w:p w:rsidR="00D60D32" w:rsidRPr="00BB55F5" w:rsidRDefault="00D60D32" w:rsidP="00D60D32">
      <w:pPr>
        <w:rPr>
          <w:sz w:val="22"/>
          <w:szCs w:val="22"/>
        </w:rPr>
      </w:pPr>
      <w:r w:rsidRPr="00BB55F5">
        <w:rPr>
          <w:sz w:val="22"/>
          <w:szCs w:val="22"/>
        </w:rPr>
        <w:lastRenderedPageBreak/>
        <w:t>Venerdì 21 aprile, ore 9 – Sala della Protomoteca</w:t>
      </w:r>
    </w:p>
    <w:p w:rsidR="00D60D32" w:rsidRPr="00BB55F5" w:rsidRDefault="00D60D32" w:rsidP="00D60D32">
      <w:pPr>
        <w:jc w:val="center"/>
        <w:rPr>
          <w:b/>
          <w:caps/>
          <w:sz w:val="22"/>
          <w:szCs w:val="22"/>
        </w:rPr>
      </w:pPr>
    </w:p>
    <w:p w:rsidR="00D60D32" w:rsidRPr="00BB55F5" w:rsidRDefault="00D60D32" w:rsidP="00D60D32">
      <w:pPr>
        <w:jc w:val="center"/>
        <w:rPr>
          <w:b/>
          <w:caps/>
          <w:sz w:val="22"/>
          <w:szCs w:val="22"/>
        </w:rPr>
      </w:pPr>
      <w:r w:rsidRPr="00BB55F5">
        <w:rPr>
          <w:b/>
          <w:caps/>
          <w:sz w:val="22"/>
          <w:szCs w:val="22"/>
        </w:rPr>
        <w:t>seduta inaugurale</w:t>
      </w:r>
    </w:p>
    <w:p w:rsidR="008174B5" w:rsidRPr="00BB55F5" w:rsidRDefault="008174B5" w:rsidP="00D60D32">
      <w:pPr>
        <w:rPr>
          <w:sz w:val="22"/>
          <w:szCs w:val="22"/>
        </w:rPr>
      </w:pPr>
      <w:r w:rsidRPr="00BB55F5">
        <w:rPr>
          <w:b/>
          <w:i/>
          <w:sz w:val="22"/>
          <w:szCs w:val="22"/>
        </w:rPr>
        <w:t>Saluti</w:t>
      </w:r>
    </w:p>
    <w:p w:rsidR="00D60D32" w:rsidRPr="00BB55F5" w:rsidRDefault="00D60D32" w:rsidP="00D60D32">
      <w:pPr>
        <w:rPr>
          <w:sz w:val="22"/>
          <w:szCs w:val="22"/>
        </w:rPr>
      </w:pPr>
      <w:r w:rsidRPr="00BB55F5">
        <w:rPr>
          <w:sz w:val="22"/>
          <w:szCs w:val="22"/>
        </w:rPr>
        <w:t>Autorità di Roma Capitale</w:t>
      </w:r>
    </w:p>
    <w:p w:rsidR="00D60D32" w:rsidRPr="00BB55F5" w:rsidRDefault="00D60D32" w:rsidP="00D60D32">
      <w:pPr>
        <w:rPr>
          <w:smallCaps/>
          <w:sz w:val="22"/>
          <w:szCs w:val="22"/>
        </w:rPr>
      </w:pPr>
      <w:r w:rsidRPr="00BB55F5">
        <w:rPr>
          <w:sz w:val="22"/>
          <w:szCs w:val="22"/>
        </w:rPr>
        <w:t>Magnifico Rettore dell</w:t>
      </w:r>
      <w:r w:rsidR="008174B5" w:rsidRPr="00BB55F5">
        <w:rPr>
          <w:sz w:val="22"/>
          <w:szCs w:val="22"/>
        </w:rPr>
        <w:t>a ‘Sapienza’ Università di Roma</w:t>
      </w:r>
    </w:p>
    <w:p w:rsidR="00D60D32" w:rsidRPr="00BB55F5" w:rsidRDefault="00322844" w:rsidP="00D60D32">
      <w:pPr>
        <w:rPr>
          <w:smallCaps/>
          <w:sz w:val="22"/>
          <w:szCs w:val="22"/>
        </w:rPr>
      </w:pPr>
      <w:r w:rsidRPr="00BB55F5">
        <w:rPr>
          <w:sz w:val="22"/>
          <w:szCs w:val="22"/>
        </w:rPr>
        <w:t>Rappresentante del Consiglio Nazionale delle Ricerche</w:t>
      </w:r>
    </w:p>
    <w:p w:rsidR="008174B5" w:rsidRPr="00BB55F5" w:rsidRDefault="008174B5" w:rsidP="00D60D32">
      <w:pPr>
        <w:rPr>
          <w:b/>
          <w:i/>
          <w:sz w:val="22"/>
          <w:szCs w:val="22"/>
        </w:rPr>
      </w:pPr>
    </w:p>
    <w:p w:rsidR="000977B3" w:rsidRPr="00BB55F5" w:rsidRDefault="000977B3" w:rsidP="000977B3">
      <w:pPr>
        <w:rPr>
          <w:sz w:val="22"/>
          <w:szCs w:val="22"/>
        </w:rPr>
      </w:pPr>
      <w:r w:rsidRPr="00BB55F5">
        <w:rPr>
          <w:b/>
          <w:i/>
          <w:sz w:val="22"/>
          <w:szCs w:val="22"/>
        </w:rPr>
        <w:t>Presiede</w:t>
      </w:r>
      <w:r w:rsidRPr="00BB55F5">
        <w:rPr>
          <w:sz w:val="22"/>
          <w:szCs w:val="22"/>
        </w:rPr>
        <w:t xml:space="preserve"> </w:t>
      </w:r>
      <w:r w:rsidRPr="00BB55F5">
        <w:rPr>
          <w:smallCaps/>
          <w:sz w:val="22"/>
          <w:szCs w:val="22"/>
        </w:rPr>
        <w:t>Paolo Siniscalco</w:t>
      </w:r>
      <w:r w:rsidRPr="00BB55F5">
        <w:rPr>
          <w:sz w:val="22"/>
          <w:szCs w:val="22"/>
        </w:rPr>
        <w:t xml:space="preserve"> </w:t>
      </w:r>
      <w:r w:rsidR="00F32228">
        <w:rPr>
          <w:sz w:val="22"/>
          <w:szCs w:val="22"/>
        </w:rPr>
        <w:t xml:space="preserve">della </w:t>
      </w:r>
      <w:r w:rsidRPr="00BB55F5">
        <w:rPr>
          <w:sz w:val="22"/>
          <w:szCs w:val="22"/>
        </w:rPr>
        <w:t>‘Sapienza’ Università di Roma</w:t>
      </w:r>
    </w:p>
    <w:p w:rsidR="000977B3" w:rsidRPr="00BB55F5" w:rsidRDefault="000977B3" w:rsidP="00D60D32">
      <w:pPr>
        <w:rPr>
          <w:b/>
          <w:i/>
          <w:sz w:val="22"/>
          <w:szCs w:val="22"/>
        </w:rPr>
      </w:pPr>
    </w:p>
    <w:p w:rsidR="008174B5" w:rsidRPr="00BB55F5" w:rsidRDefault="00D60D32" w:rsidP="00D60D32">
      <w:pPr>
        <w:rPr>
          <w:b/>
          <w:i/>
          <w:sz w:val="22"/>
          <w:szCs w:val="22"/>
        </w:rPr>
      </w:pPr>
      <w:r w:rsidRPr="00BB55F5">
        <w:rPr>
          <w:b/>
          <w:i/>
          <w:sz w:val="22"/>
          <w:szCs w:val="22"/>
        </w:rPr>
        <w:t>Interventi</w:t>
      </w:r>
    </w:p>
    <w:p w:rsidR="000977B3" w:rsidRPr="00BB55F5" w:rsidRDefault="00D60D32" w:rsidP="00D60D32">
      <w:pPr>
        <w:rPr>
          <w:sz w:val="22"/>
          <w:szCs w:val="22"/>
        </w:rPr>
      </w:pPr>
      <w:r w:rsidRPr="00BB55F5">
        <w:rPr>
          <w:smallCaps/>
          <w:sz w:val="22"/>
          <w:szCs w:val="22"/>
        </w:rPr>
        <w:t>Pierangelo Catalano</w:t>
      </w:r>
      <w:r w:rsidRPr="00BB55F5">
        <w:rPr>
          <w:sz w:val="22"/>
          <w:szCs w:val="22"/>
        </w:rPr>
        <w:t xml:space="preserve">, </w:t>
      </w:r>
      <w:r w:rsidR="000977B3" w:rsidRPr="00BB55F5">
        <w:rPr>
          <w:sz w:val="22"/>
          <w:szCs w:val="22"/>
        </w:rPr>
        <w:t>r</w:t>
      </w:r>
      <w:r w:rsidRPr="00BB55F5">
        <w:rPr>
          <w:sz w:val="22"/>
          <w:szCs w:val="22"/>
        </w:rPr>
        <w:t>esponsabile dell’Unità di ricer</w:t>
      </w:r>
      <w:r w:rsidR="000977B3" w:rsidRPr="00BB55F5">
        <w:rPr>
          <w:sz w:val="22"/>
          <w:szCs w:val="22"/>
        </w:rPr>
        <w:t>ca ‘Giorgio La Pira’ del CNR</w:t>
      </w:r>
    </w:p>
    <w:p w:rsidR="00D60D32" w:rsidRPr="00BB55F5" w:rsidRDefault="008174B5" w:rsidP="00D60D32">
      <w:pPr>
        <w:rPr>
          <w:sz w:val="22"/>
          <w:szCs w:val="22"/>
        </w:rPr>
      </w:pPr>
      <w:r w:rsidRPr="00BB55F5">
        <w:rPr>
          <w:smallCaps/>
          <w:sz w:val="22"/>
          <w:szCs w:val="22"/>
        </w:rPr>
        <w:t xml:space="preserve">Jurij </w:t>
      </w:r>
      <w:proofErr w:type="spellStart"/>
      <w:r w:rsidRPr="00BB55F5">
        <w:rPr>
          <w:smallCaps/>
          <w:sz w:val="22"/>
          <w:szCs w:val="22"/>
        </w:rPr>
        <w:t>Petrov</w:t>
      </w:r>
      <w:proofErr w:type="spellEnd"/>
      <w:r w:rsidRPr="00BB55F5">
        <w:rPr>
          <w:smallCaps/>
          <w:sz w:val="22"/>
          <w:szCs w:val="22"/>
        </w:rPr>
        <w:t xml:space="preserve">, </w:t>
      </w:r>
      <w:r w:rsidR="000977B3" w:rsidRPr="00BB55F5">
        <w:rPr>
          <w:sz w:val="22"/>
          <w:szCs w:val="22"/>
        </w:rPr>
        <w:t>d</w:t>
      </w:r>
      <w:r w:rsidRPr="00BB55F5">
        <w:rPr>
          <w:sz w:val="22"/>
          <w:szCs w:val="22"/>
        </w:rPr>
        <w:t>irettore dell’Istituto di Storia Russa dell’Accademia delle Scienze di Russia</w:t>
      </w:r>
      <w:r w:rsidRPr="00BB55F5">
        <w:rPr>
          <w:smallCaps/>
          <w:sz w:val="22"/>
          <w:szCs w:val="22"/>
        </w:rPr>
        <w:t xml:space="preserve"> </w:t>
      </w:r>
    </w:p>
    <w:p w:rsidR="00D60D32" w:rsidRPr="00BB55F5" w:rsidRDefault="00D60D32" w:rsidP="00D60D32">
      <w:pPr>
        <w:rPr>
          <w:sz w:val="22"/>
          <w:szCs w:val="22"/>
        </w:rPr>
      </w:pPr>
    </w:p>
    <w:p w:rsidR="000977B3" w:rsidRPr="00BB55F5" w:rsidRDefault="00D60D32" w:rsidP="00D60D32">
      <w:pPr>
        <w:rPr>
          <w:b/>
          <w:i/>
          <w:sz w:val="22"/>
          <w:szCs w:val="22"/>
        </w:rPr>
      </w:pPr>
      <w:r w:rsidRPr="00BB55F5">
        <w:rPr>
          <w:b/>
          <w:i/>
          <w:sz w:val="22"/>
          <w:szCs w:val="22"/>
        </w:rPr>
        <w:t>Introduzion</w:t>
      </w:r>
      <w:r w:rsidR="000977B3" w:rsidRPr="00BB55F5">
        <w:rPr>
          <w:b/>
          <w:i/>
          <w:sz w:val="22"/>
          <w:szCs w:val="22"/>
        </w:rPr>
        <w:t>i</w:t>
      </w:r>
    </w:p>
    <w:p w:rsidR="00D60D32" w:rsidRPr="00BB55F5" w:rsidRDefault="008174B5" w:rsidP="00D60D32">
      <w:pPr>
        <w:rPr>
          <w:sz w:val="22"/>
          <w:szCs w:val="22"/>
        </w:rPr>
      </w:pPr>
      <w:r w:rsidRPr="00BB55F5">
        <w:rPr>
          <w:smallCaps/>
          <w:sz w:val="22"/>
          <w:szCs w:val="22"/>
        </w:rPr>
        <w:t>Cesare Alzati</w:t>
      </w:r>
      <w:r w:rsidRPr="00BB55F5">
        <w:rPr>
          <w:sz w:val="22"/>
          <w:szCs w:val="22"/>
        </w:rPr>
        <w:t xml:space="preserve">, </w:t>
      </w:r>
      <w:r w:rsidR="009B05B0" w:rsidRPr="00BB55F5">
        <w:rPr>
          <w:sz w:val="22"/>
          <w:szCs w:val="22"/>
        </w:rPr>
        <w:t>Accademia Romena</w:t>
      </w:r>
    </w:p>
    <w:p w:rsidR="000977B3" w:rsidRPr="00BB55F5" w:rsidRDefault="008174B5" w:rsidP="00D60D32">
      <w:pPr>
        <w:rPr>
          <w:i/>
          <w:sz w:val="22"/>
          <w:szCs w:val="22"/>
        </w:rPr>
      </w:pPr>
      <w:r w:rsidRPr="00BB55F5">
        <w:rPr>
          <w:i/>
          <w:sz w:val="22"/>
          <w:szCs w:val="22"/>
        </w:rPr>
        <w:tab/>
        <w:t>Roma, Nuova Roma, Province, diocesi ecclesiastiche</w:t>
      </w:r>
    </w:p>
    <w:p w:rsidR="000977B3" w:rsidRPr="00BB55F5" w:rsidRDefault="000977B3" w:rsidP="00D60D32">
      <w:pPr>
        <w:rPr>
          <w:sz w:val="22"/>
          <w:szCs w:val="22"/>
        </w:rPr>
      </w:pPr>
      <w:r w:rsidRPr="00BB55F5">
        <w:rPr>
          <w:smallCaps/>
          <w:sz w:val="22"/>
          <w:szCs w:val="22"/>
        </w:rPr>
        <w:t xml:space="preserve">Vladislav </w:t>
      </w:r>
      <w:proofErr w:type="spellStart"/>
      <w:r w:rsidRPr="00BB55F5">
        <w:rPr>
          <w:smallCaps/>
          <w:sz w:val="22"/>
          <w:szCs w:val="22"/>
        </w:rPr>
        <w:t>Zypin</w:t>
      </w:r>
      <w:proofErr w:type="spellEnd"/>
      <w:r w:rsidRPr="00BB55F5">
        <w:rPr>
          <w:sz w:val="22"/>
          <w:szCs w:val="22"/>
        </w:rPr>
        <w:t xml:space="preserve">, </w:t>
      </w:r>
      <w:r w:rsidR="00322844" w:rsidRPr="00BB55F5">
        <w:rPr>
          <w:color w:val="222222"/>
          <w:sz w:val="22"/>
          <w:szCs w:val="22"/>
        </w:rPr>
        <w:t>p</w:t>
      </w:r>
      <w:r w:rsidR="00D41462" w:rsidRPr="00BB55F5">
        <w:rPr>
          <w:color w:val="222222"/>
          <w:sz w:val="22"/>
          <w:szCs w:val="22"/>
        </w:rPr>
        <w:t xml:space="preserve">residente della Commissione </w:t>
      </w:r>
      <w:r w:rsidR="00322844" w:rsidRPr="00BB55F5">
        <w:rPr>
          <w:color w:val="222222"/>
          <w:sz w:val="22"/>
          <w:szCs w:val="22"/>
        </w:rPr>
        <w:t>s</w:t>
      </w:r>
      <w:r w:rsidR="00D44C34" w:rsidRPr="00BB55F5">
        <w:rPr>
          <w:color w:val="222222"/>
          <w:sz w:val="22"/>
          <w:szCs w:val="22"/>
        </w:rPr>
        <w:t>torico-</w:t>
      </w:r>
      <w:r w:rsidR="00322844" w:rsidRPr="00BB55F5">
        <w:rPr>
          <w:color w:val="222222"/>
          <w:sz w:val="22"/>
          <w:szCs w:val="22"/>
        </w:rPr>
        <w:t>g</w:t>
      </w:r>
      <w:r w:rsidR="00D44C34" w:rsidRPr="00BB55F5">
        <w:rPr>
          <w:color w:val="222222"/>
          <w:sz w:val="22"/>
          <w:szCs w:val="22"/>
        </w:rPr>
        <w:t>iuridica della Chiesa Ortodossa Russa</w:t>
      </w:r>
    </w:p>
    <w:p w:rsidR="00D60D32" w:rsidRPr="004E15CF" w:rsidRDefault="000977B3" w:rsidP="00D60D32">
      <w:pPr>
        <w:rPr>
          <w:i/>
          <w:sz w:val="22"/>
          <w:szCs w:val="22"/>
        </w:rPr>
      </w:pPr>
      <w:r w:rsidRPr="00BB55F5">
        <w:rPr>
          <w:sz w:val="22"/>
          <w:szCs w:val="22"/>
        </w:rPr>
        <w:tab/>
      </w:r>
      <w:r w:rsidR="00D41462" w:rsidRPr="004E15CF">
        <w:rPr>
          <w:i/>
          <w:sz w:val="22"/>
          <w:szCs w:val="22"/>
        </w:rPr>
        <w:t xml:space="preserve">La Terza Roma nella </w:t>
      </w:r>
      <w:proofErr w:type="spellStart"/>
      <w:r w:rsidR="00D41462" w:rsidRPr="004E15CF">
        <w:rPr>
          <w:sz w:val="22"/>
          <w:szCs w:val="22"/>
        </w:rPr>
        <w:t>Gramota</w:t>
      </w:r>
      <w:proofErr w:type="spellEnd"/>
      <w:r w:rsidR="00D41462" w:rsidRPr="004E15CF">
        <w:rPr>
          <w:sz w:val="22"/>
          <w:szCs w:val="22"/>
        </w:rPr>
        <w:t xml:space="preserve"> </w:t>
      </w:r>
      <w:proofErr w:type="spellStart"/>
      <w:r w:rsidR="00D41462" w:rsidRPr="004E15CF">
        <w:rPr>
          <w:sz w:val="22"/>
          <w:szCs w:val="22"/>
        </w:rPr>
        <w:t>Uložennaja</w:t>
      </w:r>
      <w:proofErr w:type="spellEnd"/>
      <w:r w:rsidR="00D41462" w:rsidRPr="004E15CF">
        <w:rPr>
          <w:i/>
          <w:sz w:val="22"/>
          <w:szCs w:val="22"/>
        </w:rPr>
        <w:t xml:space="preserve"> del Patriarcato di Mosca</w:t>
      </w:r>
    </w:p>
    <w:p w:rsidR="00D60D32" w:rsidRPr="00BB55F5" w:rsidRDefault="00D60D32" w:rsidP="00D60D32">
      <w:pPr>
        <w:jc w:val="both"/>
        <w:rPr>
          <w:b/>
          <w:i/>
          <w:sz w:val="22"/>
          <w:szCs w:val="22"/>
        </w:rPr>
      </w:pPr>
    </w:p>
    <w:p w:rsidR="00D60D32" w:rsidRPr="00BB55F5" w:rsidRDefault="00D60D32" w:rsidP="00D60D32">
      <w:pPr>
        <w:jc w:val="both"/>
        <w:rPr>
          <w:b/>
          <w:i/>
          <w:sz w:val="22"/>
          <w:szCs w:val="22"/>
        </w:rPr>
      </w:pPr>
      <w:r w:rsidRPr="00BB55F5">
        <w:rPr>
          <w:b/>
          <w:i/>
          <w:sz w:val="22"/>
          <w:szCs w:val="22"/>
        </w:rPr>
        <w:t>Comunicazioni</w:t>
      </w:r>
    </w:p>
    <w:p w:rsidR="00BE774A" w:rsidRPr="00BB55F5" w:rsidRDefault="00BE774A" w:rsidP="00BE774A">
      <w:pPr>
        <w:jc w:val="both"/>
        <w:rPr>
          <w:color w:val="222222"/>
          <w:sz w:val="22"/>
          <w:szCs w:val="22"/>
          <w:shd w:val="clear" w:color="auto" w:fill="FFFFFF"/>
        </w:rPr>
      </w:pPr>
      <w:proofErr w:type="spellStart"/>
      <w:r w:rsidRPr="00BB55F5">
        <w:rPr>
          <w:smallCaps/>
          <w:sz w:val="22"/>
          <w:szCs w:val="22"/>
        </w:rPr>
        <w:t>Oleg</w:t>
      </w:r>
      <w:proofErr w:type="spellEnd"/>
      <w:r w:rsidRPr="00BB55F5">
        <w:rPr>
          <w:smallCaps/>
          <w:sz w:val="22"/>
          <w:szCs w:val="22"/>
        </w:rPr>
        <w:t xml:space="preserve"> </w:t>
      </w:r>
      <w:proofErr w:type="spellStart"/>
      <w:r w:rsidRPr="00BB55F5">
        <w:rPr>
          <w:smallCaps/>
          <w:sz w:val="22"/>
          <w:szCs w:val="22"/>
        </w:rPr>
        <w:t>Ulyanov</w:t>
      </w:r>
      <w:proofErr w:type="spellEnd"/>
      <w:r w:rsidRPr="00BB55F5">
        <w:rPr>
          <w:sz w:val="22"/>
          <w:szCs w:val="22"/>
        </w:rPr>
        <w:t xml:space="preserve">, </w:t>
      </w:r>
      <w:r w:rsidRPr="00BB55F5">
        <w:rPr>
          <w:color w:val="222222"/>
          <w:sz w:val="22"/>
          <w:szCs w:val="22"/>
          <w:shd w:val="clear" w:color="auto" w:fill="FFFFFF"/>
        </w:rPr>
        <w:t xml:space="preserve">Museo Centrale della Cultura e dell’Arte della Russa antica “S. Andrej </w:t>
      </w:r>
      <w:proofErr w:type="spellStart"/>
      <w:r w:rsidRPr="00BB55F5">
        <w:rPr>
          <w:color w:val="222222"/>
          <w:sz w:val="22"/>
          <w:szCs w:val="22"/>
          <w:shd w:val="clear" w:color="auto" w:fill="FFFFFF"/>
        </w:rPr>
        <w:t>Rublev</w:t>
      </w:r>
      <w:proofErr w:type="spellEnd"/>
      <w:r w:rsidRPr="00BB55F5">
        <w:rPr>
          <w:color w:val="222222"/>
          <w:sz w:val="22"/>
          <w:szCs w:val="22"/>
          <w:shd w:val="clear" w:color="auto" w:fill="FFFFFF"/>
        </w:rPr>
        <w:t xml:space="preserve">”                      </w:t>
      </w:r>
    </w:p>
    <w:p w:rsidR="00BE774A" w:rsidRPr="00BB55F5" w:rsidRDefault="00A47A21" w:rsidP="00A47A21">
      <w:pPr>
        <w:pStyle w:val="Rientrocorpodeltesto"/>
        <w:spacing w:after="0"/>
        <w:ind w:left="703"/>
        <w:rPr>
          <w:i/>
          <w:sz w:val="22"/>
          <w:szCs w:val="22"/>
        </w:rPr>
      </w:pPr>
      <w:r w:rsidRPr="00BB55F5">
        <w:rPr>
          <w:i/>
          <w:sz w:val="22"/>
          <w:szCs w:val="22"/>
        </w:rPr>
        <w:t xml:space="preserve">Dalla Nuova Roma alla Terza Roma: a proposito della </w:t>
      </w:r>
      <w:proofErr w:type="spellStart"/>
      <w:r w:rsidRPr="00BB55F5">
        <w:rPr>
          <w:sz w:val="22"/>
          <w:szCs w:val="22"/>
        </w:rPr>
        <w:t>translatio</w:t>
      </w:r>
      <w:proofErr w:type="spellEnd"/>
      <w:r w:rsidRPr="00BB55F5">
        <w:rPr>
          <w:i/>
          <w:sz w:val="22"/>
          <w:szCs w:val="22"/>
        </w:rPr>
        <w:t xml:space="preserve"> dello stemma dell’aquila bicipite</w:t>
      </w:r>
    </w:p>
    <w:p w:rsidR="00D60D32" w:rsidRPr="00BB55F5" w:rsidRDefault="00D60D32" w:rsidP="00BE774A">
      <w:pPr>
        <w:rPr>
          <w:sz w:val="22"/>
          <w:szCs w:val="22"/>
        </w:rPr>
      </w:pPr>
      <w:r w:rsidRPr="00BB55F5">
        <w:rPr>
          <w:smallCaps/>
          <w:sz w:val="22"/>
          <w:szCs w:val="22"/>
        </w:rPr>
        <w:t>Roberto Valle</w:t>
      </w:r>
      <w:r w:rsidRPr="00BB55F5">
        <w:rPr>
          <w:sz w:val="22"/>
          <w:szCs w:val="22"/>
        </w:rPr>
        <w:t>, ‘Sapienza’ Università di Roma</w:t>
      </w:r>
    </w:p>
    <w:p w:rsidR="00D60D32" w:rsidRPr="00BB55F5" w:rsidRDefault="00593619" w:rsidP="00BE774A">
      <w:pPr>
        <w:ind w:left="705"/>
        <w:rPr>
          <w:i/>
          <w:sz w:val="22"/>
          <w:szCs w:val="22"/>
        </w:rPr>
      </w:pPr>
      <w:r w:rsidRPr="00BB55F5">
        <w:rPr>
          <w:i/>
          <w:sz w:val="22"/>
          <w:szCs w:val="22"/>
        </w:rPr>
        <w:t>Mosca – Pietroburgo: due idee di Terza Roma</w:t>
      </w:r>
    </w:p>
    <w:p w:rsidR="004477F1" w:rsidRDefault="004477F1" w:rsidP="00D60D32">
      <w:pPr>
        <w:rPr>
          <w:sz w:val="22"/>
          <w:szCs w:val="22"/>
        </w:rPr>
      </w:pPr>
      <w:proofErr w:type="spellStart"/>
      <w:r w:rsidRPr="004477F1">
        <w:rPr>
          <w:smallCaps/>
          <w:sz w:val="22"/>
          <w:szCs w:val="22"/>
        </w:rPr>
        <w:t>İlber</w:t>
      </w:r>
      <w:proofErr w:type="spellEnd"/>
      <w:r w:rsidRPr="004477F1">
        <w:rPr>
          <w:smallCaps/>
          <w:sz w:val="22"/>
          <w:szCs w:val="22"/>
        </w:rPr>
        <w:t xml:space="preserve"> </w:t>
      </w:r>
      <w:proofErr w:type="spellStart"/>
      <w:r w:rsidRPr="004477F1">
        <w:rPr>
          <w:smallCaps/>
          <w:sz w:val="22"/>
          <w:szCs w:val="22"/>
        </w:rPr>
        <w:t>Ortayli</w:t>
      </w:r>
      <w:proofErr w:type="spellEnd"/>
      <w:r w:rsidRPr="004477F1">
        <w:rPr>
          <w:sz w:val="22"/>
          <w:szCs w:val="22"/>
        </w:rPr>
        <w:t xml:space="preserve">, Università di </w:t>
      </w:r>
      <w:proofErr w:type="spellStart"/>
      <w:r w:rsidRPr="004477F1">
        <w:rPr>
          <w:sz w:val="22"/>
          <w:szCs w:val="22"/>
        </w:rPr>
        <w:t>Galatasaray</w:t>
      </w:r>
      <w:proofErr w:type="spellEnd"/>
      <w:r w:rsidRPr="004477F1">
        <w:rPr>
          <w:sz w:val="22"/>
          <w:szCs w:val="22"/>
        </w:rPr>
        <w:t>, Istanbul</w:t>
      </w:r>
    </w:p>
    <w:p w:rsidR="00D60D32" w:rsidRPr="004477F1" w:rsidRDefault="004477F1" w:rsidP="004477F1">
      <w:pPr>
        <w:ind w:left="705"/>
        <w:rPr>
          <w:i/>
          <w:sz w:val="22"/>
          <w:szCs w:val="22"/>
        </w:rPr>
      </w:pPr>
      <w:r>
        <w:rPr>
          <w:bCs/>
          <w:i/>
        </w:rPr>
        <w:t>Gli effetti del cosmopolitismo romano sull’Impero ottomano: l’amministrazione delle città. Musulmani e non musulmani.</w:t>
      </w:r>
      <w:r w:rsidR="00D60D32" w:rsidRPr="004477F1">
        <w:rPr>
          <w:i/>
          <w:sz w:val="22"/>
          <w:szCs w:val="22"/>
        </w:rPr>
        <w:br w:type="page"/>
      </w:r>
    </w:p>
    <w:p w:rsidR="00D60D32" w:rsidRPr="00BB55F5" w:rsidRDefault="00D60D32" w:rsidP="00D60D32">
      <w:pPr>
        <w:rPr>
          <w:sz w:val="22"/>
          <w:szCs w:val="22"/>
        </w:rPr>
      </w:pPr>
      <w:r w:rsidRPr="00BB55F5">
        <w:rPr>
          <w:sz w:val="22"/>
          <w:szCs w:val="22"/>
        </w:rPr>
        <w:lastRenderedPageBreak/>
        <w:t>Venerdì 21 aprile, ore 16 – Sala della Protomoteca</w:t>
      </w:r>
    </w:p>
    <w:p w:rsidR="00D60D32" w:rsidRPr="00BB55F5" w:rsidRDefault="00D60D32" w:rsidP="00D60D32">
      <w:pPr>
        <w:jc w:val="center"/>
        <w:rPr>
          <w:b/>
          <w:smallCaps/>
          <w:sz w:val="22"/>
          <w:szCs w:val="22"/>
        </w:rPr>
      </w:pPr>
    </w:p>
    <w:p w:rsidR="00D60D32" w:rsidRPr="00BB55F5" w:rsidRDefault="00322844" w:rsidP="00D60D32">
      <w:pPr>
        <w:jc w:val="center"/>
        <w:rPr>
          <w:b/>
          <w:caps/>
          <w:sz w:val="22"/>
          <w:szCs w:val="22"/>
        </w:rPr>
      </w:pPr>
      <w:r w:rsidRPr="00BB55F5">
        <w:rPr>
          <w:b/>
          <w:i/>
          <w:caps/>
          <w:sz w:val="22"/>
          <w:szCs w:val="22"/>
        </w:rPr>
        <w:t>U</w:t>
      </w:r>
      <w:r w:rsidR="00D60D32" w:rsidRPr="00BB55F5">
        <w:rPr>
          <w:b/>
          <w:i/>
          <w:caps/>
          <w:sz w:val="22"/>
          <w:szCs w:val="22"/>
        </w:rPr>
        <w:t>rb</w:t>
      </w:r>
      <w:r w:rsidR="008174B5" w:rsidRPr="00BB55F5">
        <w:rPr>
          <w:b/>
          <w:i/>
          <w:caps/>
          <w:sz w:val="22"/>
          <w:szCs w:val="22"/>
        </w:rPr>
        <w:t>s</w:t>
      </w:r>
      <w:r w:rsidR="008174B5" w:rsidRPr="00BB55F5">
        <w:rPr>
          <w:b/>
          <w:caps/>
          <w:sz w:val="22"/>
          <w:szCs w:val="22"/>
        </w:rPr>
        <w:t xml:space="preserve">, </w:t>
      </w:r>
      <w:r w:rsidRPr="00BB55F5">
        <w:rPr>
          <w:b/>
          <w:caps/>
          <w:sz w:val="22"/>
          <w:szCs w:val="22"/>
        </w:rPr>
        <w:t>c</w:t>
      </w:r>
      <w:r w:rsidR="008174B5" w:rsidRPr="00BB55F5">
        <w:rPr>
          <w:b/>
          <w:caps/>
          <w:sz w:val="22"/>
          <w:szCs w:val="22"/>
        </w:rPr>
        <w:t>ittà capitali</w:t>
      </w:r>
    </w:p>
    <w:p w:rsidR="000778F5" w:rsidRPr="00BB55F5" w:rsidRDefault="000778F5" w:rsidP="000778F5">
      <w:pPr>
        <w:rPr>
          <w:b/>
          <w:i/>
          <w:sz w:val="22"/>
          <w:szCs w:val="22"/>
        </w:rPr>
      </w:pPr>
    </w:p>
    <w:p w:rsidR="00D60D32" w:rsidRPr="00BB55F5" w:rsidRDefault="000778F5" w:rsidP="000778F5">
      <w:pPr>
        <w:rPr>
          <w:b/>
          <w:smallCaps/>
          <w:sz w:val="22"/>
          <w:szCs w:val="22"/>
        </w:rPr>
      </w:pPr>
      <w:r w:rsidRPr="00BB55F5">
        <w:rPr>
          <w:b/>
          <w:i/>
          <w:sz w:val="22"/>
          <w:szCs w:val="22"/>
        </w:rPr>
        <w:t>Presiede</w:t>
      </w:r>
      <w:r w:rsidRPr="00BB55F5">
        <w:rPr>
          <w:sz w:val="22"/>
          <w:szCs w:val="22"/>
        </w:rPr>
        <w:t xml:space="preserve"> </w:t>
      </w:r>
      <w:r w:rsidRPr="00BB55F5">
        <w:rPr>
          <w:smallCaps/>
          <w:sz w:val="22"/>
          <w:szCs w:val="22"/>
        </w:rPr>
        <w:t xml:space="preserve">Adriano </w:t>
      </w:r>
      <w:proofErr w:type="spellStart"/>
      <w:r w:rsidRPr="00BB55F5">
        <w:rPr>
          <w:smallCaps/>
          <w:sz w:val="22"/>
          <w:szCs w:val="22"/>
        </w:rPr>
        <w:t>Roccucci</w:t>
      </w:r>
      <w:proofErr w:type="spellEnd"/>
      <w:r w:rsidR="00F32228">
        <w:rPr>
          <w:sz w:val="22"/>
          <w:szCs w:val="22"/>
        </w:rPr>
        <w:t xml:space="preserve"> dell’</w:t>
      </w:r>
      <w:r w:rsidRPr="00BB55F5">
        <w:rPr>
          <w:sz w:val="22"/>
          <w:szCs w:val="22"/>
        </w:rPr>
        <w:t xml:space="preserve"> Università ‘Roma Tre’</w:t>
      </w:r>
    </w:p>
    <w:p w:rsidR="000778F5" w:rsidRPr="00BB55F5" w:rsidRDefault="000778F5" w:rsidP="00D60D32">
      <w:pPr>
        <w:jc w:val="both"/>
        <w:rPr>
          <w:b/>
          <w:i/>
          <w:sz w:val="22"/>
          <w:szCs w:val="22"/>
        </w:rPr>
      </w:pPr>
    </w:p>
    <w:p w:rsidR="00D60D32" w:rsidRPr="00BB55F5" w:rsidRDefault="00D60D32" w:rsidP="00D60D32">
      <w:pPr>
        <w:jc w:val="both"/>
        <w:rPr>
          <w:b/>
          <w:i/>
          <w:sz w:val="22"/>
          <w:szCs w:val="22"/>
        </w:rPr>
      </w:pPr>
      <w:r w:rsidRPr="00BB55F5">
        <w:rPr>
          <w:b/>
          <w:i/>
          <w:sz w:val="22"/>
          <w:szCs w:val="22"/>
        </w:rPr>
        <w:t>Comunicazioni</w:t>
      </w:r>
    </w:p>
    <w:p w:rsidR="008174B5" w:rsidRPr="00BB55F5" w:rsidRDefault="008174B5" w:rsidP="00D60D32">
      <w:pPr>
        <w:jc w:val="both"/>
        <w:rPr>
          <w:smallCaps/>
          <w:sz w:val="22"/>
          <w:szCs w:val="22"/>
        </w:rPr>
      </w:pPr>
      <w:r w:rsidRPr="00BB55F5">
        <w:rPr>
          <w:smallCaps/>
          <w:sz w:val="22"/>
          <w:szCs w:val="22"/>
        </w:rPr>
        <w:t xml:space="preserve">Francesco Sini, </w:t>
      </w:r>
      <w:r w:rsidR="009B05B0" w:rsidRPr="00BB55F5">
        <w:rPr>
          <w:sz w:val="22"/>
          <w:szCs w:val="22"/>
        </w:rPr>
        <w:t>Università di Sassari</w:t>
      </w:r>
    </w:p>
    <w:p w:rsidR="008174B5" w:rsidRPr="00BB55F5" w:rsidRDefault="008174B5" w:rsidP="00D60D32">
      <w:pPr>
        <w:jc w:val="both"/>
        <w:rPr>
          <w:i/>
          <w:sz w:val="22"/>
          <w:szCs w:val="22"/>
        </w:rPr>
      </w:pPr>
      <w:r w:rsidRPr="00BB55F5">
        <w:rPr>
          <w:i/>
          <w:sz w:val="22"/>
          <w:szCs w:val="22"/>
        </w:rPr>
        <w:tab/>
        <w:t>Fondazione dell’</w:t>
      </w:r>
      <w:proofErr w:type="spellStart"/>
      <w:r w:rsidR="00322844" w:rsidRPr="00BB55F5">
        <w:rPr>
          <w:sz w:val="22"/>
          <w:szCs w:val="22"/>
        </w:rPr>
        <w:t>u</w:t>
      </w:r>
      <w:r w:rsidRPr="00BB55F5">
        <w:rPr>
          <w:sz w:val="22"/>
          <w:szCs w:val="22"/>
        </w:rPr>
        <w:t>rbs</w:t>
      </w:r>
      <w:proofErr w:type="spellEnd"/>
      <w:r w:rsidRPr="00BB55F5">
        <w:rPr>
          <w:sz w:val="22"/>
          <w:szCs w:val="22"/>
        </w:rPr>
        <w:t xml:space="preserve"> Roma</w:t>
      </w:r>
      <w:r w:rsidRPr="00BB55F5">
        <w:rPr>
          <w:i/>
          <w:sz w:val="22"/>
          <w:szCs w:val="22"/>
        </w:rPr>
        <w:t xml:space="preserve"> (e </w:t>
      </w:r>
      <w:r w:rsidR="00246BE9" w:rsidRPr="00BB55F5">
        <w:rPr>
          <w:i/>
          <w:sz w:val="22"/>
          <w:szCs w:val="22"/>
        </w:rPr>
        <w:t>‘</w:t>
      </w:r>
      <w:r w:rsidRPr="00BB55F5">
        <w:rPr>
          <w:i/>
          <w:sz w:val="22"/>
          <w:szCs w:val="22"/>
        </w:rPr>
        <w:t>forme economiche precapitalistiche</w:t>
      </w:r>
      <w:r w:rsidR="00246BE9" w:rsidRPr="00BB55F5">
        <w:rPr>
          <w:i/>
          <w:sz w:val="22"/>
          <w:szCs w:val="22"/>
        </w:rPr>
        <w:t>’</w:t>
      </w:r>
      <w:r w:rsidRPr="00BB55F5">
        <w:rPr>
          <w:i/>
          <w:sz w:val="22"/>
          <w:szCs w:val="22"/>
        </w:rPr>
        <w:t>)</w:t>
      </w:r>
    </w:p>
    <w:p w:rsidR="00D41462" w:rsidRPr="00BB55F5" w:rsidRDefault="00D41462" w:rsidP="000977B3">
      <w:pPr>
        <w:jc w:val="both"/>
        <w:rPr>
          <w:sz w:val="22"/>
          <w:szCs w:val="22"/>
        </w:rPr>
      </w:pPr>
      <w:r w:rsidRPr="00BB55F5">
        <w:rPr>
          <w:smallCaps/>
          <w:sz w:val="22"/>
          <w:szCs w:val="22"/>
        </w:rPr>
        <w:t xml:space="preserve">Silvia Toscano, </w:t>
      </w:r>
      <w:r w:rsidRPr="00BB55F5">
        <w:rPr>
          <w:sz w:val="22"/>
          <w:szCs w:val="22"/>
        </w:rPr>
        <w:t>‘Sapienza’ Università di Roma</w:t>
      </w:r>
    </w:p>
    <w:p w:rsidR="00D41462" w:rsidRPr="00BB55F5" w:rsidRDefault="00D41462" w:rsidP="000977B3">
      <w:pPr>
        <w:jc w:val="both"/>
        <w:rPr>
          <w:i/>
          <w:smallCaps/>
          <w:sz w:val="22"/>
          <w:szCs w:val="22"/>
        </w:rPr>
      </w:pPr>
      <w:r w:rsidRPr="00BB55F5">
        <w:rPr>
          <w:sz w:val="22"/>
          <w:szCs w:val="22"/>
        </w:rPr>
        <w:tab/>
      </w:r>
      <w:r w:rsidRPr="00BB55F5">
        <w:rPr>
          <w:i/>
          <w:sz w:val="22"/>
          <w:szCs w:val="22"/>
        </w:rPr>
        <w:t xml:space="preserve">La città di Novgorod nello </w:t>
      </w:r>
      <w:proofErr w:type="spellStart"/>
      <w:r w:rsidRPr="00BB55F5">
        <w:rPr>
          <w:sz w:val="22"/>
          <w:szCs w:val="22"/>
        </w:rPr>
        <w:t>carstvo</w:t>
      </w:r>
      <w:proofErr w:type="spellEnd"/>
      <w:r w:rsidRPr="00BB55F5">
        <w:rPr>
          <w:i/>
          <w:sz w:val="22"/>
          <w:szCs w:val="22"/>
        </w:rPr>
        <w:t xml:space="preserve"> moscovita</w:t>
      </w:r>
    </w:p>
    <w:p w:rsidR="000977B3" w:rsidRPr="00BB55F5" w:rsidRDefault="000977B3" w:rsidP="000977B3">
      <w:pPr>
        <w:jc w:val="both"/>
        <w:rPr>
          <w:sz w:val="22"/>
          <w:szCs w:val="22"/>
        </w:rPr>
      </w:pPr>
      <w:r w:rsidRPr="00BB55F5">
        <w:rPr>
          <w:smallCaps/>
          <w:sz w:val="22"/>
          <w:szCs w:val="22"/>
        </w:rPr>
        <w:t>Giovanni Maniscalco Basile</w:t>
      </w:r>
      <w:r w:rsidRPr="00BB55F5">
        <w:rPr>
          <w:sz w:val="22"/>
          <w:szCs w:val="22"/>
        </w:rPr>
        <w:t>, Università ‘Roma Tre’</w:t>
      </w:r>
    </w:p>
    <w:p w:rsidR="000977B3" w:rsidRPr="00BB55F5" w:rsidRDefault="000977B3" w:rsidP="000977B3">
      <w:pPr>
        <w:jc w:val="both"/>
        <w:rPr>
          <w:i/>
          <w:smallCaps/>
          <w:sz w:val="22"/>
          <w:szCs w:val="22"/>
        </w:rPr>
      </w:pPr>
      <w:r w:rsidRPr="00BB55F5">
        <w:rPr>
          <w:i/>
          <w:sz w:val="22"/>
          <w:szCs w:val="22"/>
        </w:rPr>
        <w:tab/>
        <w:t>Città e territorio del potere nella Russia del XVI secolo</w:t>
      </w:r>
    </w:p>
    <w:p w:rsidR="00D60D32" w:rsidRPr="00BB55F5" w:rsidRDefault="00755E12" w:rsidP="00D60D32">
      <w:pPr>
        <w:jc w:val="both"/>
        <w:rPr>
          <w:sz w:val="22"/>
          <w:szCs w:val="22"/>
        </w:rPr>
      </w:pPr>
      <w:r w:rsidRPr="00BB55F5">
        <w:rPr>
          <w:smallCaps/>
          <w:sz w:val="22"/>
          <w:szCs w:val="22"/>
        </w:rPr>
        <w:t xml:space="preserve">Jurij </w:t>
      </w:r>
      <w:proofErr w:type="spellStart"/>
      <w:r w:rsidRPr="00BB55F5">
        <w:rPr>
          <w:smallCaps/>
          <w:sz w:val="22"/>
          <w:szCs w:val="22"/>
        </w:rPr>
        <w:t>Petrov</w:t>
      </w:r>
      <w:proofErr w:type="spellEnd"/>
      <w:r w:rsidR="00D60D32" w:rsidRPr="00BB55F5">
        <w:rPr>
          <w:smallCaps/>
          <w:sz w:val="22"/>
          <w:szCs w:val="22"/>
        </w:rPr>
        <w:t xml:space="preserve">, </w:t>
      </w:r>
      <w:r w:rsidR="00D60D32" w:rsidRPr="00BB55F5">
        <w:rPr>
          <w:sz w:val="22"/>
          <w:szCs w:val="22"/>
        </w:rPr>
        <w:t>Accademia delle Scienze di Russia, Mosca</w:t>
      </w:r>
    </w:p>
    <w:p w:rsidR="00D60D32" w:rsidRPr="00BB55F5" w:rsidRDefault="00755E12" w:rsidP="00D60D32">
      <w:pPr>
        <w:ind w:left="705"/>
        <w:jc w:val="both"/>
        <w:rPr>
          <w:i/>
          <w:smallCaps/>
          <w:sz w:val="22"/>
          <w:szCs w:val="22"/>
        </w:rPr>
      </w:pPr>
      <w:r w:rsidRPr="00BB55F5">
        <w:rPr>
          <w:i/>
          <w:sz w:val="22"/>
          <w:szCs w:val="22"/>
        </w:rPr>
        <w:t>L’urbanizzazione in Russia nei secoli XIX e inizio XX: dalla società agraria a quella industriale</w:t>
      </w:r>
    </w:p>
    <w:p w:rsidR="00D60D32" w:rsidRPr="00BB55F5" w:rsidRDefault="00D26FB1" w:rsidP="00D60D32">
      <w:pPr>
        <w:jc w:val="both"/>
        <w:rPr>
          <w:sz w:val="22"/>
          <w:szCs w:val="22"/>
        </w:rPr>
      </w:pPr>
      <w:proofErr w:type="spellStart"/>
      <w:r w:rsidRPr="00BB55F5">
        <w:rPr>
          <w:smallCaps/>
          <w:sz w:val="22"/>
          <w:szCs w:val="22"/>
        </w:rPr>
        <w:t>Ljudmila</w:t>
      </w:r>
      <w:proofErr w:type="spellEnd"/>
      <w:r w:rsidR="00755E12" w:rsidRPr="00BB55F5">
        <w:rPr>
          <w:smallCaps/>
          <w:sz w:val="22"/>
          <w:szCs w:val="22"/>
        </w:rPr>
        <w:t xml:space="preserve"> </w:t>
      </w:r>
      <w:proofErr w:type="spellStart"/>
      <w:r w:rsidR="00755E12" w:rsidRPr="00BB55F5">
        <w:rPr>
          <w:smallCaps/>
          <w:sz w:val="22"/>
          <w:szCs w:val="22"/>
        </w:rPr>
        <w:t>Gatagova</w:t>
      </w:r>
      <w:proofErr w:type="spellEnd"/>
      <w:r w:rsidR="00D60D32" w:rsidRPr="00BB55F5">
        <w:rPr>
          <w:smallCaps/>
          <w:sz w:val="22"/>
          <w:szCs w:val="22"/>
        </w:rPr>
        <w:t xml:space="preserve">, </w:t>
      </w:r>
      <w:r w:rsidR="00D60D32" w:rsidRPr="00BB55F5">
        <w:rPr>
          <w:sz w:val="22"/>
          <w:szCs w:val="22"/>
        </w:rPr>
        <w:t>Accademia delle Scienze di Russia, Mosca</w:t>
      </w:r>
    </w:p>
    <w:p w:rsidR="00D60D32" w:rsidRPr="00BB55F5" w:rsidRDefault="00755E12" w:rsidP="00D60D32">
      <w:pPr>
        <w:ind w:left="705"/>
        <w:jc w:val="both"/>
        <w:rPr>
          <w:i/>
          <w:sz w:val="22"/>
          <w:szCs w:val="22"/>
        </w:rPr>
      </w:pPr>
      <w:r w:rsidRPr="00BB55F5">
        <w:rPr>
          <w:i/>
          <w:sz w:val="22"/>
          <w:szCs w:val="22"/>
        </w:rPr>
        <w:t xml:space="preserve">Il Caucaso </w:t>
      </w:r>
      <w:r w:rsidR="00A76591" w:rsidRPr="00BB55F5">
        <w:rPr>
          <w:i/>
          <w:sz w:val="22"/>
          <w:szCs w:val="22"/>
        </w:rPr>
        <w:t>entra a far parte</w:t>
      </w:r>
      <w:r w:rsidRPr="00BB55F5">
        <w:rPr>
          <w:i/>
          <w:sz w:val="22"/>
          <w:szCs w:val="22"/>
        </w:rPr>
        <w:t xml:space="preserve"> dell’impero: tra tradizionalismo e modernizzazione (il ruolo dell’ambiente cittadin</w:t>
      </w:r>
      <w:r w:rsidR="00A76591" w:rsidRPr="00BB55F5">
        <w:rPr>
          <w:i/>
          <w:sz w:val="22"/>
          <w:szCs w:val="22"/>
        </w:rPr>
        <w:t>o nel processo di integrazione). S</w:t>
      </w:r>
      <w:r w:rsidR="00D60D32" w:rsidRPr="00BB55F5">
        <w:rPr>
          <w:i/>
          <w:sz w:val="22"/>
          <w:szCs w:val="22"/>
        </w:rPr>
        <w:t>econ</w:t>
      </w:r>
      <w:r w:rsidR="00A76591" w:rsidRPr="00BB55F5">
        <w:rPr>
          <w:i/>
          <w:sz w:val="22"/>
          <w:szCs w:val="22"/>
        </w:rPr>
        <w:t>da</w:t>
      </w:r>
      <w:r w:rsidR="00D60D32" w:rsidRPr="00BB55F5">
        <w:rPr>
          <w:i/>
          <w:sz w:val="22"/>
          <w:szCs w:val="22"/>
        </w:rPr>
        <w:t xml:space="preserve"> </w:t>
      </w:r>
      <w:r w:rsidR="00A76591" w:rsidRPr="00BB55F5">
        <w:rPr>
          <w:i/>
          <w:sz w:val="22"/>
          <w:szCs w:val="22"/>
        </w:rPr>
        <w:t>metà del XIX – inizio XX secolo.</w:t>
      </w:r>
    </w:p>
    <w:p w:rsidR="004477F1" w:rsidRPr="00BB55F5" w:rsidRDefault="004477F1" w:rsidP="004477F1">
      <w:pPr>
        <w:rPr>
          <w:color w:val="000000"/>
          <w:sz w:val="22"/>
          <w:szCs w:val="22"/>
          <w:shd w:val="clear" w:color="auto" w:fill="FFFFFF"/>
        </w:rPr>
      </w:pPr>
      <w:proofErr w:type="spellStart"/>
      <w:r w:rsidRPr="00BB55F5">
        <w:rPr>
          <w:smallCaps/>
          <w:color w:val="000000"/>
          <w:sz w:val="22"/>
          <w:szCs w:val="22"/>
          <w:shd w:val="clear" w:color="auto" w:fill="FFFFFF"/>
        </w:rPr>
        <w:t>Ljubov</w:t>
      </w:r>
      <w:proofErr w:type="spellEnd"/>
      <w:r w:rsidRPr="00BB55F5">
        <w:rPr>
          <w:smallCap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BB55F5">
        <w:rPr>
          <w:smallCaps/>
          <w:color w:val="000000"/>
          <w:sz w:val="22"/>
          <w:szCs w:val="22"/>
          <w:shd w:val="clear" w:color="auto" w:fill="FFFFFF"/>
        </w:rPr>
        <w:t>Pisarkova</w:t>
      </w:r>
      <w:proofErr w:type="spellEnd"/>
      <w:r w:rsidRPr="00BB55F5">
        <w:rPr>
          <w:color w:val="000000"/>
          <w:sz w:val="22"/>
          <w:szCs w:val="22"/>
          <w:shd w:val="clear" w:color="auto" w:fill="FFFFFF"/>
        </w:rPr>
        <w:t xml:space="preserve">, </w:t>
      </w:r>
      <w:r w:rsidRPr="00BB55F5">
        <w:rPr>
          <w:sz w:val="22"/>
          <w:szCs w:val="22"/>
        </w:rPr>
        <w:t>Accademia delle Scienze di Russia, Mosca</w:t>
      </w:r>
    </w:p>
    <w:p w:rsidR="004477F1" w:rsidRPr="00BB55F5" w:rsidRDefault="004477F1" w:rsidP="004477F1">
      <w:pPr>
        <w:rPr>
          <w:i/>
          <w:sz w:val="22"/>
          <w:szCs w:val="22"/>
        </w:rPr>
      </w:pPr>
      <w:r w:rsidRPr="00BB55F5">
        <w:rPr>
          <w:sz w:val="22"/>
          <w:szCs w:val="22"/>
        </w:rPr>
        <w:tab/>
      </w:r>
      <w:r w:rsidRPr="00BB55F5">
        <w:rPr>
          <w:i/>
          <w:color w:val="000000"/>
          <w:sz w:val="22"/>
          <w:szCs w:val="22"/>
          <w:shd w:val="clear" w:color="auto" w:fill="FFFFFF"/>
        </w:rPr>
        <w:t>Mosca nel contesto della storia russa degli anni 1914-1917</w:t>
      </w:r>
    </w:p>
    <w:p w:rsidR="00D60D32" w:rsidRPr="001A06C7" w:rsidRDefault="00D60D32" w:rsidP="00D60D32">
      <w:pPr>
        <w:rPr>
          <w:i/>
          <w:sz w:val="22"/>
          <w:szCs w:val="22"/>
        </w:rPr>
      </w:pPr>
      <w:r>
        <w:rPr>
          <w:i/>
          <w:color w:val="FF0000"/>
          <w:sz w:val="22"/>
          <w:szCs w:val="22"/>
        </w:rPr>
        <w:br w:type="page"/>
      </w:r>
    </w:p>
    <w:p w:rsidR="00D60D32" w:rsidRPr="00BB55F5" w:rsidRDefault="00D60D32" w:rsidP="00D60D32">
      <w:pPr>
        <w:rPr>
          <w:sz w:val="22"/>
          <w:szCs w:val="22"/>
        </w:rPr>
      </w:pPr>
      <w:r w:rsidRPr="00BB55F5">
        <w:rPr>
          <w:sz w:val="22"/>
          <w:szCs w:val="22"/>
        </w:rPr>
        <w:lastRenderedPageBreak/>
        <w:t>Sabato 22 aprile, ore 9 – Sala della Protomoteca</w:t>
      </w:r>
    </w:p>
    <w:p w:rsidR="00D60D32" w:rsidRPr="00BB55F5" w:rsidRDefault="00D60D32" w:rsidP="00D60D32">
      <w:pPr>
        <w:jc w:val="center"/>
        <w:rPr>
          <w:b/>
          <w:smallCaps/>
          <w:sz w:val="22"/>
          <w:szCs w:val="22"/>
        </w:rPr>
      </w:pPr>
    </w:p>
    <w:p w:rsidR="00D60D32" w:rsidRDefault="00D60D32" w:rsidP="00D60D32">
      <w:pPr>
        <w:jc w:val="center"/>
        <w:rPr>
          <w:b/>
          <w:caps/>
          <w:sz w:val="22"/>
          <w:szCs w:val="22"/>
        </w:rPr>
      </w:pPr>
      <w:r w:rsidRPr="00BB55F5">
        <w:rPr>
          <w:b/>
          <w:caps/>
          <w:sz w:val="22"/>
          <w:szCs w:val="22"/>
        </w:rPr>
        <w:t>Province e colonie</w:t>
      </w:r>
    </w:p>
    <w:p w:rsidR="00C42107" w:rsidRPr="00BB55F5" w:rsidRDefault="00C42107" w:rsidP="00D60D32">
      <w:pPr>
        <w:jc w:val="center"/>
        <w:rPr>
          <w:b/>
          <w:caps/>
          <w:sz w:val="22"/>
          <w:szCs w:val="22"/>
        </w:rPr>
      </w:pPr>
    </w:p>
    <w:p w:rsidR="00C42107" w:rsidRPr="00BB55F5" w:rsidRDefault="00C42107" w:rsidP="00C42107">
      <w:pPr>
        <w:rPr>
          <w:b/>
          <w:smallCaps/>
          <w:sz w:val="22"/>
          <w:szCs w:val="22"/>
        </w:rPr>
      </w:pPr>
      <w:r w:rsidRPr="00BB55F5">
        <w:rPr>
          <w:b/>
          <w:i/>
          <w:sz w:val="22"/>
          <w:szCs w:val="22"/>
        </w:rPr>
        <w:t>Presiede</w:t>
      </w:r>
      <w:r w:rsidRPr="00BB55F5">
        <w:rPr>
          <w:sz w:val="22"/>
          <w:szCs w:val="22"/>
        </w:rPr>
        <w:t xml:space="preserve"> </w:t>
      </w:r>
      <w:r>
        <w:rPr>
          <w:smallCaps/>
          <w:sz w:val="22"/>
          <w:szCs w:val="22"/>
        </w:rPr>
        <w:t>Raffaele Coppola</w:t>
      </w:r>
      <w:r w:rsidR="00F32228">
        <w:rPr>
          <w:sz w:val="22"/>
          <w:szCs w:val="22"/>
        </w:rPr>
        <w:t xml:space="preserve"> dell’</w:t>
      </w:r>
      <w:r w:rsidRPr="00BB55F5">
        <w:rPr>
          <w:sz w:val="22"/>
          <w:szCs w:val="22"/>
        </w:rPr>
        <w:t xml:space="preserve"> Università </w:t>
      </w:r>
      <w:r>
        <w:rPr>
          <w:sz w:val="22"/>
          <w:szCs w:val="22"/>
        </w:rPr>
        <w:t>di Bari</w:t>
      </w:r>
      <w:r w:rsidR="00F32228">
        <w:rPr>
          <w:sz w:val="22"/>
          <w:szCs w:val="22"/>
        </w:rPr>
        <w:t>, Promotore di giustizia della Santa Sede</w:t>
      </w:r>
    </w:p>
    <w:p w:rsidR="00C42107" w:rsidRPr="00BB55F5" w:rsidRDefault="00C42107" w:rsidP="00C42107">
      <w:pPr>
        <w:jc w:val="both"/>
        <w:rPr>
          <w:b/>
          <w:i/>
          <w:sz w:val="22"/>
          <w:szCs w:val="22"/>
        </w:rPr>
      </w:pPr>
    </w:p>
    <w:p w:rsidR="00D60D32" w:rsidRPr="00BB55F5" w:rsidRDefault="00D60D32" w:rsidP="00D60D32">
      <w:pPr>
        <w:jc w:val="both"/>
        <w:rPr>
          <w:b/>
          <w:i/>
          <w:sz w:val="22"/>
          <w:szCs w:val="22"/>
        </w:rPr>
      </w:pPr>
      <w:r w:rsidRPr="00BB55F5">
        <w:rPr>
          <w:b/>
          <w:i/>
          <w:sz w:val="22"/>
          <w:szCs w:val="22"/>
        </w:rPr>
        <w:t>Comunicazioni</w:t>
      </w:r>
    </w:p>
    <w:p w:rsidR="00246BE9" w:rsidRPr="00BB55F5" w:rsidRDefault="00246BE9" w:rsidP="00D60D32">
      <w:pPr>
        <w:jc w:val="both"/>
        <w:rPr>
          <w:sz w:val="22"/>
          <w:szCs w:val="22"/>
        </w:rPr>
      </w:pPr>
      <w:r w:rsidRPr="00BB55F5">
        <w:rPr>
          <w:smallCaps/>
          <w:sz w:val="22"/>
          <w:szCs w:val="22"/>
        </w:rPr>
        <w:t>Giovanna D</w:t>
      </w:r>
      <w:r w:rsidR="00BD5129" w:rsidRPr="00BB55F5">
        <w:rPr>
          <w:smallCaps/>
          <w:sz w:val="22"/>
          <w:szCs w:val="22"/>
        </w:rPr>
        <w:t>.</w:t>
      </w:r>
      <w:r w:rsidRPr="00BB55F5">
        <w:rPr>
          <w:smallCaps/>
          <w:sz w:val="22"/>
          <w:szCs w:val="22"/>
        </w:rPr>
        <w:t xml:space="preserve"> Merola</w:t>
      </w:r>
      <w:r w:rsidR="009B05B0" w:rsidRPr="00BB55F5">
        <w:rPr>
          <w:smallCaps/>
          <w:sz w:val="22"/>
          <w:szCs w:val="22"/>
        </w:rPr>
        <w:t xml:space="preserve">, </w:t>
      </w:r>
      <w:r w:rsidR="009B05B0" w:rsidRPr="00BB55F5">
        <w:rPr>
          <w:sz w:val="22"/>
          <w:szCs w:val="22"/>
        </w:rPr>
        <w:t>Università di Napoli ‘Federico II’</w:t>
      </w:r>
    </w:p>
    <w:p w:rsidR="00246BE9" w:rsidRPr="00BB55F5" w:rsidRDefault="00246BE9" w:rsidP="00D60D32">
      <w:pPr>
        <w:jc w:val="both"/>
        <w:rPr>
          <w:i/>
          <w:sz w:val="22"/>
          <w:szCs w:val="22"/>
        </w:rPr>
      </w:pPr>
      <w:r w:rsidRPr="00BB55F5">
        <w:rPr>
          <w:i/>
          <w:sz w:val="22"/>
          <w:szCs w:val="22"/>
        </w:rPr>
        <w:tab/>
        <w:t>Governo imperiale e autonomie locali</w:t>
      </w:r>
    </w:p>
    <w:p w:rsidR="00D60D32" w:rsidRPr="00BB55F5" w:rsidRDefault="00593619" w:rsidP="00D60D32">
      <w:pPr>
        <w:jc w:val="both"/>
        <w:rPr>
          <w:sz w:val="22"/>
          <w:szCs w:val="22"/>
        </w:rPr>
      </w:pPr>
      <w:r w:rsidRPr="00BB55F5">
        <w:rPr>
          <w:smallCaps/>
          <w:sz w:val="22"/>
          <w:szCs w:val="22"/>
        </w:rPr>
        <w:t xml:space="preserve">Giovanni </w:t>
      </w:r>
      <w:proofErr w:type="spellStart"/>
      <w:r w:rsidRPr="00BB55F5">
        <w:rPr>
          <w:smallCaps/>
          <w:sz w:val="22"/>
          <w:szCs w:val="22"/>
        </w:rPr>
        <w:t>Lobrano</w:t>
      </w:r>
      <w:proofErr w:type="spellEnd"/>
      <w:r w:rsidR="00D60D32" w:rsidRPr="00BB55F5">
        <w:rPr>
          <w:smallCaps/>
          <w:sz w:val="22"/>
          <w:szCs w:val="22"/>
        </w:rPr>
        <w:t xml:space="preserve">, </w:t>
      </w:r>
      <w:r w:rsidR="00D60D32" w:rsidRPr="00BB55F5">
        <w:rPr>
          <w:sz w:val="22"/>
          <w:szCs w:val="22"/>
        </w:rPr>
        <w:t xml:space="preserve">Università di </w:t>
      </w:r>
      <w:r w:rsidRPr="00BB55F5">
        <w:rPr>
          <w:sz w:val="22"/>
          <w:szCs w:val="22"/>
        </w:rPr>
        <w:t>Sassari</w:t>
      </w:r>
    </w:p>
    <w:p w:rsidR="00A76591" w:rsidRPr="00BB55F5" w:rsidRDefault="00A76591" w:rsidP="00D60D32">
      <w:pPr>
        <w:jc w:val="both"/>
        <w:rPr>
          <w:i/>
          <w:sz w:val="22"/>
          <w:szCs w:val="22"/>
        </w:rPr>
      </w:pPr>
      <w:r w:rsidRPr="00BB55F5">
        <w:rPr>
          <w:i/>
          <w:sz w:val="22"/>
          <w:szCs w:val="22"/>
        </w:rPr>
        <w:tab/>
      </w:r>
      <w:r w:rsidR="00246BE9" w:rsidRPr="00BB55F5">
        <w:rPr>
          <w:i/>
          <w:sz w:val="22"/>
          <w:szCs w:val="22"/>
        </w:rPr>
        <w:t xml:space="preserve">Le </w:t>
      </w:r>
      <w:r w:rsidR="000977B3" w:rsidRPr="00BB55F5">
        <w:rPr>
          <w:i/>
          <w:sz w:val="22"/>
          <w:szCs w:val="22"/>
        </w:rPr>
        <w:t>A</w:t>
      </w:r>
      <w:r w:rsidR="00246BE9" w:rsidRPr="00BB55F5">
        <w:rPr>
          <w:i/>
          <w:sz w:val="22"/>
          <w:szCs w:val="22"/>
        </w:rPr>
        <w:t>ssemblee provinciali dell’Impero romano</w:t>
      </w:r>
    </w:p>
    <w:p w:rsidR="00246BE9" w:rsidRPr="00BB55F5" w:rsidRDefault="00246BE9" w:rsidP="00D60D32">
      <w:pPr>
        <w:jc w:val="both"/>
        <w:rPr>
          <w:sz w:val="22"/>
          <w:szCs w:val="22"/>
        </w:rPr>
      </w:pPr>
      <w:r w:rsidRPr="00BB55F5">
        <w:rPr>
          <w:smallCaps/>
          <w:sz w:val="22"/>
          <w:szCs w:val="22"/>
        </w:rPr>
        <w:t xml:space="preserve">Antonio </w:t>
      </w:r>
      <w:proofErr w:type="spellStart"/>
      <w:r w:rsidRPr="00BB55F5">
        <w:rPr>
          <w:smallCaps/>
          <w:sz w:val="22"/>
          <w:szCs w:val="22"/>
        </w:rPr>
        <w:t>Carile</w:t>
      </w:r>
      <w:proofErr w:type="spellEnd"/>
      <w:r w:rsidRPr="00BB55F5">
        <w:rPr>
          <w:sz w:val="22"/>
          <w:szCs w:val="22"/>
        </w:rPr>
        <w:t>, Università di Bologna</w:t>
      </w:r>
    </w:p>
    <w:p w:rsidR="00246BE9" w:rsidRPr="00BB55F5" w:rsidRDefault="00246BE9" w:rsidP="00D60D32">
      <w:pPr>
        <w:jc w:val="both"/>
        <w:rPr>
          <w:i/>
          <w:sz w:val="22"/>
          <w:szCs w:val="22"/>
        </w:rPr>
      </w:pPr>
      <w:r w:rsidRPr="00BB55F5">
        <w:rPr>
          <w:i/>
          <w:sz w:val="22"/>
          <w:szCs w:val="22"/>
        </w:rPr>
        <w:tab/>
      </w:r>
      <w:r w:rsidR="00D41462" w:rsidRPr="00BB55F5">
        <w:rPr>
          <w:i/>
          <w:sz w:val="22"/>
          <w:szCs w:val="22"/>
        </w:rPr>
        <w:t xml:space="preserve">Il sistema dei </w:t>
      </w:r>
      <w:proofErr w:type="spellStart"/>
      <w:r w:rsidR="00D41462" w:rsidRPr="00BB55F5">
        <w:rPr>
          <w:sz w:val="22"/>
          <w:szCs w:val="22"/>
        </w:rPr>
        <w:t>themata</w:t>
      </w:r>
      <w:proofErr w:type="spellEnd"/>
      <w:r w:rsidR="00D41462" w:rsidRPr="00BB55F5">
        <w:rPr>
          <w:sz w:val="22"/>
          <w:szCs w:val="22"/>
        </w:rPr>
        <w:t xml:space="preserve"> </w:t>
      </w:r>
      <w:r w:rsidR="00D41462" w:rsidRPr="00BB55F5">
        <w:rPr>
          <w:i/>
          <w:sz w:val="22"/>
          <w:szCs w:val="22"/>
        </w:rPr>
        <w:t>nell’Impero romano d’Oriente</w:t>
      </w:r>
      <w:r w:rsidRPr="00BB55F5">
        <w:rPr>
          <w:i/>
          <w:sz w:val="22"/>
          <w:szCs w:val="22"/>
        </w:rPr>
        <w:t xml:space="preserve"> (sec. VII-XI)</w:t>
      </w:r>
    </w:p>
    <w:p w:rsidR="000778F5" w:rsidRPr="00BB55F5" w:rsidRDefault="000778F5" w:rsidP="00D60D32">
      <w:pPr>
        <w:jc w:val="both"/>
        <w:rPr>
          <w:sz w:val="22"/>
          <w:szCs w:val="22"/>
        </w:rPr>
      </w:pPr>
      <w:proofErr w:type="spellStart"/>
      <w:r w:rsidRPr="00BB55F5">
        <w:rPr>
          <w:smallCaps/>
          <w:sz w:val="22"/>
          <w:szCs w:val="22"/>
        </w:rPr>
        <w:t>Constantinos</w:t>
      </w:r>
      <w:proofErr w:type="spellEnd"/>
      <w:r w:rsidRPr="00BB55F5">
        <w:rPr>
          <w:smallCaps/>
          <w:sz w:val="22"/>
          <w:szCs w:val="22"/>
        </w:rPr>
        <w:t xml:space="preserve"> </w:t>
      </w:r>
      <w:proofErr w:type="spellStart"/>
      <w:r w:rsidRPr="00BB55F5">
        <w:rPr>
          <w:smallCaps/>
          <w:sz w:val="22"/>
          <w:szCs w:val="22"/>
        </w:rPr>
        <w:t>Vlahos</w:t>
      </w:r>
      <w:proofErr w:type="spellEnd"/>
      <w:r w:rsidRPr="00BB55F5">
        <w:rPr>
          <w:smallCaps/>
          <w:sz w:val="22"/>
          <w:szCs w:val="22"/>
        </w:rPr>
        <w:t xml:space="preserve">, </w:t>
      </w:r>
      <w:r w:rsidRPr="00BB55F5">
        <w:rPr>
          <w:sz w:val="22"/>
          <w:szCs w:val="22"/>
        </w:rPr>
        <w:t>Università di Tessalonica</w:t>
      </w:r>
    </w:p>
    <w:p w:rsidR="000778F5" w:rsidRPr="00BB55F5" w:rsidRDefault="000778F5" w:rsidP="00D60D32">
      <w:pPr>
        <w:jc w:val="both"/>
        <w:rPr>
          <w:i/>
          <w:smallCaps/>
          <w:sz w:val="22"/>
          <w:szCs w:val="22"/>
        </w:rPr>
      </w:pPr>
      <w:r w:rsidRPr="00BB55F5">
        <w:rPr>
          <w:sz w:val="22"/>
          <w:szCs w:val="22"/>
        </w:rPr>
        <w:tab/>
      </w:r>
      <w:r w:rsidR="00752B87" w:rsidRPr="00BB55F5">
        <w:rPr>
          <w:i/>
          <w:sz w:val="22"/>
          <w:szCs w:val="22"/>
        </w:rPr>
        <w:t>Lo stato particolare delle città nell’impero in declino: il caso di Tessalonica nel XIV secolo</w:t>
      </w:r>
    </w:p>
    <w:p w:rsidR="00755E12" w:rsidRPr="00BB55F5" w:rsidRDefault="00755E12" w:rsidP="00D60D32">
      <w:pPr>
        <w:jc w:val="both"/>
        <w:rPr>
          <w:sz w:val="22"/>
          <w:szCs w:val="22"/>
        </w:rPr>
      </w:pPr>
      <w:proofErr w:type="spellStart"/>
      <w:r w:rsidRPr="00BB55F5">
        <w:rPr>
          <w:smallCaps/>
          <w:sz w:val="22"/>
          <w:szCs w:val="22"/>
        </w:rPr>
        <w:t>Dmitrij</w:t>
      </w:r>
      <w:proofErr w:type="spellEnd"/>
      <w:r w:rsidRPr="00BB55F5">
        <w:rPr>
          <w:smallCaps/>
          <w:sz w:val="22"/>
          <w:szCs w:val="22"/>
        </w:rPr>
        <w:t xml:space="preserve"> Pavlov, </w:t>
      </w:r>
      <w:r w:rsidRPr="00BB55F5">
        <w:rPr>
          <w:sz w:val="22"/>
          <w:szCs w:val="22"/>
        </w:rPr>
        <w:t>Accademia delle Scienze di Russia, Mosca</w:t>
      </w:r>
    </w:p>
    <w:p w:rsidR="00755E12" w:rsidRPr="00BB55F5" w:rsidRDefault="00246BE9" w:rsidP="00132C57">
      <w:pPr>
        <w:ind w:left="705"/>
        <w:jc w:val="both"/>
        <w:rPr>
          <w:i/>
          <w:sz w:val="22"/>
          <w:szCs w:val="22"/>
        </w:rPr>
      </w:pPr>
      <w:r w:rsidRPr="00BB55F5">
        <w:rPr>
          <w:i/>
          <w:sz w:val="22"/>
          <w:szCs w:val="22"/>
        </w:rPr>
        <w:t>N</w:t>
      </w:r>
      <w:r w:rsidR="00A76591" w:rsidRPr="00BB55F5">
        <w:rPr>
          <w:i/>
          <w:sz w:val="22"/>
          <w:szCs w:val="22"/>
        </w:rPr>
        <w:t xml:space="preserve">uovo colonialismo russo: l’Impero russo nella Penisola </w:t>
      </w:r>
      <w:r w:rsidR="00132C57" w:rsidRPr="00BB55F5">
        <w:rPr>
          <w:i/>
          <w:sz w:val="22"/>
          <w:szCs w:val="22"/>
        </w:rPr>
        <w:t xml:space="preserve">del </w:t>
      </w:r>
      <w:proofErr w:type="spellStart"/>
      <w:r w:rsidR="00132C57" w:rsidRPr="00BB55F5">
        <w:rPr>
          <w:i/>
          <w:sz w:val="22"/>
          <w:szCs w:val="22"/>
        </w:rPr>
        <w:t>Kwantung</w:t>
      </w:r>
      <w:proofErr w:type="spellEnd"/>
      <w:r w:rsidR="00132C57" w:rsidRPr="00BB55F5">
        <w:rPr>
          <w:i/>
          <w:sz w:val="22"/>
          <w:szCs w:val="22"/>
        </w:rPr>
        <w:t xml:space="preserve"> negli anni 1898-1904.</w:t>
      </w:r>
    </w:p>
    <w:p w:rsidR="00D60D32" w:rsidRPr="00BB55F5" w:rsidRDefault="00D60D32" w:rsidP="00D60D32">
      <w:pPr>
        <w:jc w:val="both"/>
        <w:rPr>
          <w:sz w:val="22"/>
          <w:szCs w:val="22"/>
        </w:rPr>
      </w:pPr>
      <w:proofErr w:type="spellStart"/>
      <w:r w:rsidRPr="00BB55F5">
        <w:rPr>
          <w:smallCaps/>
          <w:sz w:val="22"/>
          <w:szCs w:val="22"/>
        </w:rPr>
        <w:t>Sergej</w:t>
      </w:r>
      <w:proofErr w:type="spellEnd"/>
      <w:r w:rsidRPr="00BB55F5">
        <w:rPr>
          <w:smallCaps/>
          <w:sz w:val="22"/>
          <w:szCs w:val="22"/>
        </w:rPr>
        <w:t xml:space="preserve"> </w:t>
      </w:r>
      <w:proofErr w:type="spellStart"/>
      <w:r w:rsidRPr="00BB55F5">
        <w:rPr>
          <w:smallCaps/>
          <w:sz w:val="22"/>
          <w:szCs w:val="22"/>
        </w:rPr>
        <w:t>Žuravlev</w:t>
      </w:r>
      <w:proofErr w:type="spellEnd"/>
      <w:r w:rsidRPr="00BB55F5">
        <w:rPr>
          <w:smallCaps/>
          <w:sz w:val="22"/>
          <w:szCs w:val="22"/>
        </w:rPr>
        <w:t xml:space="preserve">, </w:t>
      </w:r>
      <w:r w:rsidRPr="00BB55F5">
        <w:rPr>
          <w:sz w:val="22"/>
          <w:szCs w:val="22"/>
        </w:rPr>
        <w:t>Accademia delle Scienze di Russia, Mosca</w:t>
      </w:r>
    </w:p>
    <w:p w:rsidR="00D60D32" w:rsidRPr="00BB55F5" w:rsidRDefault="00755E12" w:rsidP="00D60D32">
      <w:pPr>
        <w:ind w:left="705"/>
        <w:jc w:val="both"/>
        <w:rPr>
          <w:i/>
          <w:smallCaps/>
          <w:sz w:val="22"/>
          <w:szCs w:val="22"/>
        </w:rPr>
      </w:pPr>
      <w:r w:rsidRPr="00BB55F5">
        <w:rPr>
          <w:i/>
          <w:sz w:val="22"/>
          <w:szCs w:val="22"/>
        </w:rPr>
        <w:t>Mosca e il ‘</w:t>
      </w:r>
      <w:proofErr w:type="spellStart"/>
      <w:r w:rsidRPr="00BB55F5">
        <w:rPr>
          <w:i/>
          <w:sz w:val="22"/>
          <w:szCs w:val="22"/>
        </w:rPr>
        <w:t>Dal’stroj</w:t>
      </w:r>
      <w:proofErr w:type="spellEnd"/>
      <w:r w:rsidRPr="00BB55F5">
        <w:rPr>
          <w:i/>
          <w:sz w:val="22"/>
          <w:szCs w:val="22"/>
        </w:rPr>
        <w:t>’(</w:t>
      </w:r>
      <w:proofErr w:type="spellStart"/>
      <w:r w:rsidRPr="00BB55F5">
        <w:rPr>
          <w:i/>
          <w:sz w:val="22"/>
          <w:szCs w:val="22"/>
        </w:rPr>
        <w:t>GULag</w:t>
      </w:r>
      <w:proofErr w:type="spellEnd"/>
      <w:r w:rsidRPr="00BB55F5">
        <w:rPr>
          <w:i/>
          <w:sz w:val="22"/>
          <w:szCs w:val="22"/>
        </w:rPr>
        <w:t>) come simboli dell’ ‘impero sovietico’ degli anni ‘30</w:t>
      </w:r>
    </w:p>
    <w:p w:rsidR="00D60D32" w:rsidRPr="00BB55F5" w:rsidRDefault="00D60D32" w:rsidP="00D60D32">
      <w:pPr>
        <w:jc w:val="both"/>
        <w:rPr>
          <w:smallCaps/>
          <w:sz w:val="22"/>
          <w:szCs w:val="22"/>
        </w:rPr>
      </w:pPr>
    </w:p>
    <w:p w:rsidR="00625936" w:rsidRDefault="00625936">
      <w:pPr>
        <w:spacing w:after="200" w:line="276" w:lineRule="auto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br w:type="page"/>
      </w:r>
    </w:p>
    <w:p w:rsidR="00625936" w:rsidRPr="00EC338A" w:rsidRDefault="00625936" w:rsidP="00625936">
      <w:pPr>
        <w:ind w:right="-622"/>
        <w:rPr>
          <w:b/>
          <w:highlight w:val="yellow"/>
        </w:rPr>
      </w:pPr>
      <w:r w:rsidRPr="00EC338A">
        <w:rPr>
          <w:b/>
        </w:rPr>
        <w:lastRenderedPageBreak/>
        <w:t>Partecipano ai lavori:</w:t>
      </w:r>
    </w:p>
    <w:p w:rsidR="00625936" w:rsidRPr="00BA215F" w:rsidRDefault="00625936" w:rsidP="00625936">
      <w:pPr>
        <w:jc w:val="both"/>
        <w:rPr>
          <w:szCs w:val="20"/>
        </w:rPr>
      </w:pPr>
      <w:r w:rsidRPr="009B05B0">
        <w:rPr>
          <w:caps/>
        </w:rPr>
        <w:t>Cesare Alzati,</w:t>
      </w:r>
      <w:r>
        <w:t xml:space="preserve"> Accademia Romena, Bucarest; ANTONELLO BIAGINI, Presidente ‘Fondazione Roma Sapienza’; </w:t>
      </w:r>
      <w:r>
        <w:rPr>
          <w:caps/>
        </w:rPr>
        <w:t xml:space="preserve">GIOVANNI BRIZZI, </w:t>
      </w:r>
      <w:r w:rsidRPr="00366E0A">
        <w:t>Università di Bologna</w:t>
      </w:r>
      <w:r>
        <w:rPr>
          <w:caps/>
        </w:rPr>
        <w:t xml:space="preserve">; </w:t>
      </w:r>
      <w:r w:rsidRPr="006B7837">
        <w:rPr>
          <w:caps/>
        </w:rPr>
        <w:t xml:space="preserve">MARIO CAPALDO, </w:t>
      </w:r>
      <w:r w:rsidRPr="006B7837">
        <w:t>Accademia dei Lincei</w:t>
      </w:r>
      <w:r w:rsidRPr="006B7837">
        <w:rPr>
          <w:caps/>
        </w:rPr>
        <w:t>;</w:t>
      </w:r>
      <w:r w:rsidRPr="00283301">
        <w:rPr>
          <w:caps/>
        </w:rPr>
        <w:t xml:space="preserve"> </w:t>
      </w:r>
      <w:r w:rsidRPr="009B05B0">
        <w:rPr>
          <w:caps/>
        </w:rPr>
        <w:t>Antonio Carile,</w:t>
      </w:r>
      <w:r w:rsidRPr="009B05B0">
        <w:t xml:space="preserve"> Università di Bologna;</w:t>
      </w:r>
      <w:r>
        <w:t xml:space="preserve"> RAFFAELE COPPOLA, Università di Bari; CRISTIANO DIDDI, Università di Salerno; </w:t>
      </w:r>
      <w:r w:rsidRPr="009B05B0">
        <w:t xml:space="preserve"> </w:t>
      </w:r>
      <w:r w:rsidRPr="009B05B0">
        <w:rPr>
          <w:iCs/>
        </w:rPr>
        <w:t>PIERANGELO CATALANO, ‘Sapienza</w:t>
      </w:r>
      <w:r w:rsidRPr="009B05B0">
        <w:rPr>
          <w:iCs/>
          <w:caps/>
        </w:rPr>
        <w:t xml:space="preserve">’ </w:t>
      </w:r>
      <w:r w:rsidRPr="009B05B0">
        <w:rPr>
          <w:iCs/>
        </w:rPr>
        <w:t xml:space="preserve">Università di Roma; </w:t>
      </w:r>
      <w:r w:rsidRPr="008628B7">
        <w:t xml:space="preserve">RENATO DEL PONTE, Genova; </w:t>
      </w:r>
      <w:r w:rsidRPr="009B05B0">
        <w:rPr>
          <w:caps/>
        </w:rPr>
        <w:t>L</w:t>
      </w:r>
      <w:r>
        <w:rPr>
          <w:caps/>
        </w:rPr>
        <w:t>JUDMILA</w:t>
      </w:r>
      <w:r w:rsidRPr="009B05B0">
        <w:rPr>
          <w:caps/>
        </w:rPr>
        <w:t xml:space="preserve"> Gatagova,</w:t>
      </w:r>
      <w:r w:rsidRPr="009B05B0">
        <w:rPr>
          <w:b/>
        </w:rPr>
        <w:t xml:space="preserve"> </w:t>
      </w:r>
      <w:r w:rsidRPr="009B05B0">
        <w:t>Accademia delle Scienze di Russia, Mosca;</w:t>
      </w:r>
      <w:r w:rsidRPr="009B05B0">
        <w:rPr>
          <w:iCs/>
        </w:rPr>
        <w:t xml:space="preserve"> </w:t>
      </w:r>
      <w:r>
        <w:rPr>
          <w:iCs/>
        </w:rPr>
        <w:t xml:space="preserve">LAURENT HECKETSWEILER, Università di Montpellier; VIRGILIO ILARI, Università Cattolica del Sacro Cuore, Milano; GIOVANNI LOBRANO, Università di Sassari; </w:t>
      </w:r>
      <w:r w:rsidRPr="009B05B0">
        <w:rPr>
          <w:iCs/>
        </w:rPr>
        <w:t xml:space="preserve">GIOVANNI MANISCALCO BASILE, Università ‘Roma Tre’; </w:t>
      </w:r>
      <w:r>
        <w:rPr>
          <w:iCs/>
        </w:rPr>
        <w:t xml:space="preserve">GIOVANNA D. MEROLA, Università di Napoli ‘Federico II’; </w:t>
      </w:r>
      <w:r w:rsidRPr="00C4006A">
        <w:rPr>
          <w:iCs/>
        </w:rPr>
        <w:t xml:space="preserve">MARIO ENZO MIGLIORI, Prato; </w:t>
      </w:r>
      <w:r w:rsidRPr="006B7837">
        <w:rPr>
          <w:caps/>
        </w:rPr>
        <w:t xml:space="preserve">İlber Ortayli, </w:t>
      </w:r>
      <w:r w:rsidRPr="006B7837">
        <w:t xml:space="preserve">Università di </w:t>
      </w:r>
      <w:proofErr w:type="spellStart"/>
      <w:r w:rsidRPr="006B7837">
        <w:t>Galatasaray</w:t>
      </w:r>
      <w:proofErr w:type="spellEnd"/>
      <w:r w:rsidRPr="006B7837">
        <w:t>, Istanbul;</w:t>
      </w:r>
      <w:r w:rsidRPr="006B7837">
        <w:rPr>
          <w:iCs/>
          <w:caps/>
        </w:rPr>
        <w:t xml:space="preserve"> </w:t>
      </w:r>
      <w:r w:rsidRPr="009B05B0">
        <w:rPr>
          <w:caps/>
        </w:rPr>
        <w:t>Dmitrij Pavlov</w:t>
      </w:r>
      <w:r>
        <w:rPr>
          <w:caps/>
        </w:rPr>
        <w:t xml:space="preserve">, </w:t>
      </w:r>
      <w:r w:rsidRPr="009B05B0">
        <w:rPr>
          <w:iCs/>
        </w:rPr>
        <w:t>Accademia delle Scienze di Russia, Mosca; JURIJ PETROV, Accademia delle Scienze di Russia, Mosca</w:t>
      </w:r>
      <w:r w:rsidRPr="00BD5129">
        <w:rPr>
          <w:iCs/>
        </w:rPr>
        <w:t xml:space="preserve">; </w:t>
      </w:r>
      <w:r>
        <w:rPr>
          <w:caps/>
          <w:color w:val="000000"/>
          <w:shd w:val="clear" w:color="auto" w:fill="FFFFFF"/>
        </w:rPr>
        <w:t>LJUBOV</w:t>
      </w:r>
      <w:r w:rsidRPr="00BD5129">
        <w:rPr>
          <w:caps/>
          <w:color w:val="000000"/>
          <w:shd w:val="clear" w:color="auto" w:fill="FFFFFF"/>
        </w:rPr>
        <w:t xml:space="preserve"> Pisarkova, </w:t>
      </w:r>
      <w:r w:rsidRPr="00BD5129">
        <w:t>Accademia delle Scienze di Russia, Mosca</w:t>
      </w:r>
      <w:r w:rsidRPr="00BD5129">
        <w:rPr>
          <w:iCs/>
          <w:caps/>
        </w:rPr>
        <w:t xml:space="preserve">; </w:t>
      </w:r>
      <w:r>
        <w:rPr>
          <w:iCs/>
          <w:caps/>
        </w:rPr>
        <w:t xml:space="preserve">UMBERTO ROBERTO, </w:t>
      </w:r>
      <w:r w:rsidRPr="00BA215F">
        <w:rPr>
          <w:iCs/>
        </w:rPr>
        <w:t xml:space="preserve">Università Europea di Roma; </w:t>
      </w:r>
      <w:r w:rsidRPr="00BA215F">
        <w:rPr>
          <w:iCs/>
          <w:shd w:val="clear" w:color="auto" w:fill="FFFFFF"/>
        </w:rPr>
        <w:t xml:space="preserve">ADRIANO ROCCUCCI, Università ‘Roma Tre’; CLAUDIA SANTI, </w:t>
      </w:r>
      <w:r>
        <w:t xml:space="preserve">Università della Campania ‘Luigi Vanvitelli’, Caserta; </w:t>
      </w:r>
      <w:r w:rsidRPr="00A237C7">
        <w:rPr>
          <w:iCs/>
          <w:shd w:val="clear" w:color="auto" w:fill="FFFFFF"/>
        </w:rPr>
        <w:t xml:space="preserve">FRANCESCO SINI, Università di Sassari; </w:t>
      </w:r>
      <w:r w:rsidRPr="009B05B0">
        <w:rPr>
          <w:iCs/>
        </w:rPr>
        <w:t>PAOLO SINISCALCO, ‘Sapienza’ Università di Roma</w:t>
      </w:r>
      <w:r w:rsidRPr="009B05B0">
        <w:rPr>
          <w:iCs/>
          <w:caps/>
        </w:rPr>
        <w:t>;</w:t>
      </w:r>
      <w:r w:rsidRPr="009B05B0">
        <w:t xml:space="preserve"> </w:t>
      </w:r>
      <w:r w:rsidRPr="00812E1F">
        <w:rPr>
          <w:iCs/>
          <w:caps/>
        </w:rPr>
        <w:t xml:space="preserve">GIANCARLO TADDEI ELMI, ITTIG-CNR, </w:t>
      </w:r>
      <w:r w:rsidRPr="00812E1F">
        <w:rPr>
          <w:iCs/>
        </w:rPr>
        <w:t>Firenze</w:t>
      </w:r>
      <w:r w:rsidRPr="00812E1F">
        <w:rPr>
          <w:iCs/>
          <w:caps/>
        </w:rPr>
        <w:t xml:space="preserve">; </w:t>
      </w:r>
      <w:r>
        <w:rPr>
          <w:iCs/>
          <w:caps/>
        </w:rPr>
        <w:t>silvia toscano</w:t>
      </w:r>
      <w:r w:rsidRPr="00531F00">
        <w:rPr>
          <w:iCs/>
          <w:caps/>
        </w:rPr>
        <w:t>,</w:t>
      </w:r>
      <w:r w:rsidRPr="00531F00">
        <w:rPr>
          <w:iCs/>
        </w:rPr>
        <w:t xml:space="preserve"> ‘Sapienza’</w:t>
      </w:r>
      <w:r w:rsidRPr="00531F00">
        <w:rPr>
          <w:iCs/>
          <w:caps/>
        </w:rPr>
        <w:t xml:space="preserve"> </w:t>
      </w:r>
      <w:r w:rsidRPr="00531F00">
        <w:rPr>
          <w:iCs/>
        </w:rPr>
        <w:t>Università di Roma</w:t>
      </w:r>
      <w:r>
        <w:rPr>
          <w:iCs/>
          <w:caps/>
        </w:rPr>
        <w:t xml:space="preserve">; OLEG ULYANOV, </w:t>
      </w:r>
      <w:r>
        <w:rPr>
          <w:color w:val="222222"/>
          <w:shd w:val="clear" w:color="auto" w:fill="FFFFFF"/>
        </w:rPr>
        <w:t>Museo Centrale della Cultura e dell’Arte della Russa antica ‘</w:t>
      </w:r>
      <w:r w:rsidRPr="00312676">
        <w:rPr>
          <w:color w:val="222222"/>
          <w:shd w:val="clear" w:color="auto" w:fill="FFFFFF"/>
        </w:rPr>
        <w:t>S</w:t>
      </w:r>
      <w:r>
        <w:rPr>
          <w:color w:val="222222"/>
          <w:shd w:val="clear" w:color="auto" w:fill="FFFFFF"/>
        </w:rPr>
        <w:t>. Andrej</w:t>
      </w:r>
      <w:r w:rsidRPr="00312676">
        <w:rPr>
          <w:color w:val="222222"/>
          <w:shd w:val="clear" w:color="auto" w:fill="FFFFFF"/>
        </w:rPr>
        <w:t xml:space="preserve"> </w:t>
      </w:r>
      <w:proofErr w:type="spellStart"/>
      <w:r w:rsidRPr="00312676">
        <w:rPr>
          <w:color w:val="222222"/>
          <w:shd w:val="clear" w:color="auto" w:fill="FFFFFF"/>
        </w:rPr>
        <w:t>Rublev</w:t>
      </w:r>
      <w:proofErr w:type="spellEnd"/>
      <w:r>
        <w:rPr>
          <w:color w:val="222222"/>
          <w:shd w:val="clear" w:color="auto" w:fill="FFFFFF"/>
        </w:rPr>
        <w:t xml:space="preserve">’, Mosca; </w:t>
      </w:r>
      <w:r w:rsidRPr="00BD5129">
        <w:rPr>
          <w:iCs/>
          <w:caps/>
        </w:rPr>
        <w:t xml:space="preserve">ROBERTO VALLE, </w:t>
      </w:r>
      <w:r w:rsidRPr="00BD5129">
        <w:rPr>
          <w:iCs/>
        </w:rPr>
        <w:t>‘Sapienza’</w:t>
      </w:r>
      <w:r w:rsidRPr="00BD5129">
        <w:rPr>
          <w:iCs/>
          <w:caps/>
        </w:rPr>
        <w:t xml:space="preserve"> </w:t>
      </w:r>
      <w:r w:rsidRPr="00BD5129">
        <w:rPr>
          <w:iCs/>
        </w:rPr>
        <w:t>Università di Roma</w:t>
      </w:r>
      <w:r w:rsidRPr="00BD5129">
        <w:rPr>
          <w:iCs/>
          <w:caps/>
        </w:rPr>
        <w:t xml:space="preserve">; </w:t>
      </w:r>
      <w:r w:rsidRPr="008628B7">
        <w:rPr>
          <w:iCs/>
        </w:rPr>
        <w:t>FRANCO</w:t>
      </w:r>
      <w:r w:rsidRPr="008628B7">
        <w:rPr>
          <w:iCs/>
          <w:caps/>
        </w:rPr>
        <w:t xml:space="preserve"> vallocchia,</w:t>
      </w:r>
      <w:r w:rsidRPr="008628B7">
        <w:rPr>
          <w:iCs/>
        </w:rPr>
        <w:t xml:space="preserve"> ‘Sapienza’</w:t>
      </w:r>
      <w:r w:rsidRPr="008628B7">
        <w:rPr>
          <w:iCs/>
          <w:caps/>
        </w:rPr>
        <w:t xml:space="preserve"> </w:t>
      </w:r>
      <w:r w:rsidRPr="008628B7">
        <w:rPr>
          <w:iCs/>
        </w:rPr>
        <w:t>Università di Roma</w:t>
      </w:r>
      <w:r w:rsidRPr="008628B7">
        <w:rPr>
          <w:iCs/>
          <w:caps/>
        </w:rPr>
        <w:t xml:space="preserve">; </w:t>
      </w:r>
      <w:r w:rsidRPr="00531F00">
        <w:rPr>
          <w:caps/>
        </w:rPr>
        <w:t>Giorgio Vespignani,</w:t>
      </w:r>
      <w:r w:rsidRPr="00531F00">
        <w:t xml:space="preserve"> Università di Bologna</w:t>
      </w:r>
      <w:r>
        <w:t>;</w:t>
      </w:r>
      <w:r w:rsidRPr="00531F00">
        <w:rPr>
          <w:caps/>
          <w:color w:val="000000"/>
          <w:shd w:val="clear" w:color="auto" w:fill="FFFFFF"/>
        </w:rPr>
        <w:t xml:space="preserve"> Constantinos Vlahos,</w:t>
      </w:r>
      <w:r w:rsidRPr="00531F00">
        <w:rPr>
          <w:color w:val="000000"/>
          <w:shd w:val="clear" w:color="auto" w:fill="FFFFFF"/>
        </w:rPr>
        <w:t xml:space="preserve"> Università di Tessalonica; </w:t>
      </w:r>
      <w:r w:rsidRPr="00283301">
        <w:rPr>
          <w:iCs/>
        </w:rPr>
        <w:t>SERGIO ZINCONE, ‘Sapienza’ Università di Roma;</w:t>
      </w:r>
      <w:r w:rsidRPr="00283301">
        <w:rPr>
          <w:caps/>
        </w:rPr>
        <w:t xml:space="preserve"> </w:t>
      </w:r>
      <w:r w:rsidRPr="009B05B0">
        <w:rPr>
          <w:caps/>
        </w:rPr>
        <w:t>Sergej Žuravlev</w:t>
      </w:r>
      <w:r w:rsidRPr="009B05B0">
        <w:t>,</w:t>
      </w:r>
      <w:r w:rsidRPr="009B05B0">
        <w:rPr>
          <w:b/>
        </w:rPr>
        <w:t xml:space="preserve"> </w:t>
      </w:r>
      <w:r w:rsidRPr="009B05B0">
        <w:t>Accademia delle Scienze di Russia, Mosca</w:t>
      </w:r>
      <w:r>
        <w:rPr>
          <w:iCs/>
        </w:rPr>
        <w:t xml:space="preserve">; </w:t>
      </w:r>
      <w:r w:rsidRPr="00531F00">
        <w:rPr>
          <w:caps/>
        </w:rPr>
        <w:t xml:space="preserve">Vladislav zypin, </w:t>
      </w:r>
      <w:r w:rsidRPr="00531F00">
        <w:t>Accademia Teologica di Mosca</w:t>
      </w:r>
      <w:r w:rsidRPr="00531F00">
        <w:rPr>
          <w:caps/>
        </w:rPr>
        <w:t>.</w:t>
      </w:r>
      <w:r>
        <w:rPr>
          <w:caps/>
        </w:rPr>
        <w:t xml:space="preserve"> </w:t>
      </w:r>
    </w:p>
    <w:p w:rsidR="003314C1" w:rsidRDefault="00D60D32">
      <w:pPr>
        <w:spacing w:after="200" w:line="276" w:lineRule="auto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br w:type="page"/>
      </w:r>
    </w:p>
    <w:p w:rsidR="00D60D32" w:rsidRDefault="00D60D32" w:rsidP="003314C1">
      <w:pPr>
        <w:ind w:right="-622"/>
        <w:rPr>
          <w:b/>
        </w:rPr>
      </w:pPr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 wp14:anchorId="20D80BB7" wp14:editId="1B462241">
            <wp:simplePos x="0" y="0"/>
            <wp:positionH relativeFrom="column">
              <wp:posOffset>-568325</wp:posOffset>
            </wp:positionH>
            <wp:positionV relativeFrom="paragraph">
              <wp:posOffset>49530</wp:posOffset>
            </wp:positionV>
            <wp:extent cx="4740275" cy="3295650"/>
            <wp:effectExtent l="0" t="0" r="3175" b="0"/>
            <wp:wrapSquare wrapText="right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27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0D32" w:rsidRDefault="00D60D32" w:rsidP="00D60D32">
      <w:pPr>
        <w:ind w:left="-540" w:right="-622"/>
        <w:jc w:val="center"/>
        <w:rPr>
          <w:color w:val="FF0000"/>
        </w:rPr>
      </w:pPr>
    </w:p>
    <w:p w:rsidR="00D60D32" w:rsidRDefault="00D60D32" w:rsidP="00D60D32">
      <w:pPr>
        <w:ind w:left="-540" w:right="-622"/>
        <w:jc w:val="center"/>
        <w:rPr>
          <w:color w:val="FF0000"/>
        </w:rPr>
      </w:pPr>
    </w:p>
    <w:p w:rsidR="00D60D32" w:rsidRDefault="00D60D32" w:rsidP="00D60D32">
      <w:pPr>
        <w:ind w:left="-540" w:right="-622"/>
        <w:jc w:val="center"/>
        <w:rPr>
          <w:color w:val="FF0000"/>
        </w:rPr>
      </w:pPr>
    </w:p>
    <w:p w:rsidR="00D60D32" w:rsidRDefault="00D60D32" w:rsidP="00D60D32">
      <w:pPr>
        <w:ind w:left="-540" w:right="-622"/>
        <w:jc w:val="center"/>
        <w:rPr>
          <w:caps/>
          <w:sz w:val="16"/>
          <w:szCs w:val="16"/>
        </w:rPr>
      </w:pPr>
    </w:p>
    <w:p w:rsidR="00D60D32" w:rsidRDefault="00D60D32" w:rsidP="00D60D32">
      <w:pPr>
        <w:ind w:left="-540" w:right="-622"/>
        <w:rPr>
          <w:caps/>
          <w:sz w:val="20"/>
          <w:szCs w:val="20"/>
        </w:rPr>
      </w:pPr>
    </w:p>
    <w:p w:rsidR="00D60D32" w:rsidRDefault="00D60D32" w:rsidP="00D60D32">
      <w:pPr>
        <w:ind w:left="-540" w:right="-622"/>
        <w:rPr>
          <w:b/>
          <w:caps/>
          <w:sz w:val="18"/>
          <w:szCs w:val="18"/>
        </w:rPr>
      </w:pPr>
    </w:p>
    <w:p w:rsidR="00D60D32" w:rsidRDefault="00D60D32" w:rsidP="00D60D32">
      <w:pPr>
        <w:ind w:left="-540" w:right="-622"/>
        <w:rPr>
          <w:b/>
          <w:caps/>
          <w:sz w:val="18"/>
          <w:szCs w:val="18"/>
        </w:rPr>
      </w:pPr>
    </w:p>
    <w:p w:rsidR="00D60D32" w:rsidRDefault="00D60D32" w:rsidP="00D60D32">
      <w:pPr>
        <w:ind w:left="-540" w:right="-622"/>
        <w:rPr>
          <w:b/>
          <w:caps/>
          <w:sz w:val="18"/>
          <w:szCs w:val="18"/>
        </w:rPr>
      </w:pPr>
    </w:p>
    <w:p w:rsidR="00D60D32" w:rsidRDefault="00D60D32" w:rsidP="00D60D32">
      <w:pPr>
        <w:ind w:left="-540" w:right="-622"/>
        <w:rPr>
          <w:b/>
          <w:caps/>
          <w:sz w:val="18"/>
          <w:szCs w:val="18"/>
        </w:rPr>
      </w:pPr>
    </w:p>
    <w:p w:rsidR="00D60D32" w:rsidRDefault="00D60D32" w:rsidP="00D60D32">
      <w:pPr>
        <w:ind w:left="-540" w:right="-622"/>
        <w:rPr>
          <w:b/>
          <w:caps/>
          <w:sz w:val="18"/>
          <w:szCs w:val="18"/>
        </w:rPr>
      </w:pPr>
    </w:p>
    <w:p w:rsidR="00D60D32" w:rsidRDefault="00D60D32" w:rsidP="00D60D32">
      <w:pPr>
        <w:ind w:left="-540" w:right="-622"/>
        <w:rPr>
          <w:b/>
          <w:caps/>
          <w:sz w:val="18"/>
          <w:szCs w:val="18"/>
        </w:rPr>
      </w:pPr>
    </w:p>
    <w:p w:rsidR="00D60D32" w:rsidRDefault="00D60D32" w:rsidP="00D60D32">
      <w:pPr>
        <w:ind w:left="-540" w:right="-622"/>
        <w:rPr>
          <w:b/>
          <w:caps/>
          <w:sz w:val="18"/>
          <w:szCs w:val="18"/>
        </w:rPr>
      </w:pPr>
    </w:p>
    <w:p w:rsidR="00D60D32" w:rsidRDefault="00D60D32" w:rsidP="00D60D32">
      <w:pPr>
        <w:ind w:left="-540" w:right="-622"/>
        <w:rPr>
          <w:b/>
          <w:caps/>
          <w:sz w:val="18"/>
          <w:szCs w:val="18"/>
        </w:rPr>
      </w:pPr>
    </w:p>
    <w:p w:rsidR="00D60D32" w:rsidRDefault="00D60D32" w:rsidP="00D60D32">
      <w:pPr>
        <w:ind w:left="-540" w:right="-622"/>
        <w:rPr>
          <w:b/>
          <w:caps/>
          <w:sz w:val="18"/>
          <w:szCs w:val="18"/>
        </w:rPr>
      </w:pPr>
    </w:p>
    <w:p w:rsidR="00D60D32" w:rsidRDefault="00D60D32" w:rsidP="00D60D32">
      <w:pPr>
        <w:ind w:left="-540" w:right="-622"/>
        <w:rPr>
          <w:b/>
          <w:caps/>
          <w:sz w:val="18"/>
          <w:szCs w:val="18"/>
        </w:rPr>
      </w:pPr>
    </w:p>
    <w:p w:rsidR="00D60D32" w:rsidRDefault="00D60D32" w:rsidP="00D60D32">
      <w:pPr>
        <w:ind w:left="-540" w:right="-622"/>
        <w:rPr>
          <w:b/>
          <w:caps/>
          <w:sz w:val="18"/>
          <w:szCs w:val="18"/>
        </w:rPr>
      </w:pPr>
    </w:p>
    <w:p w:rsidR="00D60D32" w:rsidRDefault="00D60D32" w:rsidP="00D60D32">
      <w:pPr>
        <w:ind w:left="-540" w:right="-622"/>
        <w:rPr>
          <w:sz w:val="18"/>
          <w:szCs w:val="18"/>
        </w:rPr>
      </w:pPr>
      <w:r>
        <w:rPr>
          <w:sz w:val="18"/>
          <w:szCs w:val="18"/>
        </w:rPr>
        <w:t xml:space="preserve">La Lupa con Romolo e Remo, affresco. Palazzo del principe di </w:t>
      </w:r>
      <w:proofErr w:type="spellStart"/>
      <w:r>
        <w:rPr>
          <w:sz w:val="18"/>
          <w:szCs w:val="18"/>
        </w:rPr>
        <w:t>Bunžikat</w:t>
      </w:r>
      <w:proofErr w:type="spellEnd"/>
      <w:r>
        <w:rPr>
          <w:sz w:val="18"/>
          <w:szCs w:val="18"/>
        </w:rPr>
        <w:t>, Tagikistan (VIII-IX sec.).</w:t>
      </w:r>
    </w:p>
    <w:p w:rsidR="00D60D32" w:rsidRDefault="00D60D32" w:rsidP="00D60D32">
      <w:pPr>
        <w:ind w:left="-540" w:right="-622"/>
        <w:rPr>
          <w:lang w:val="ru-RU"/>
        </w:rPr>
      </w:pPr>
      <w:r>
        <w:rPr>
          <w:sz w:val="18"/>
          <w:szCs w:val="18"/>
          <w:lang w:val="ru-RU"/>
        </w:rPr>
        <w:t>Волчица с Ромулом и Ремом, фреска. Дворец принца Бунджиката, Таджикистан (</w:t>
      </w:r>
      <w:r>
        <w:rPr>
          <w:sz w:val="18"/>
          <w:szCs w:val="18"/>
        </w:rPr>
        <w:t>VIII</w:t>
      </w:r>
      <w:r>
        <w:rPr>
          <w:sz w:val="18"/>
          <w:szCs w:val="18"/>
          <w:lang w:val="ru-RU"/>
        </w:rPr>
        <w:t>-</w:t>
      </w:r>
      <w:r>
        <w:rPr>
          <w:sz w:val="18"/>
          <w:szCs w:val="18"/>
        </w:rPr>
        <w:t>IX</w:t>
      </w:r>
      <w:r>
        <w:rPr>
          <w:sz w:val="18"/>
          <w:szCs w:val="18"/>
          <w:lang w:val="ru-RU"/>
        </w:rPr>
        <w:t xml:space="preserve"> век).</w:t>
      </w:r>
      <w:r>
        <w:rPr>
          <w:sz w:val="18"/>
          <w:szCs w:val="18"/>
          <w:lang w:val="ru-RU"/>
        </w:rPr>
        <w:br w:type="textWrapping" w:clear="all"/>
      </w:r>
    </w:p>
    <w:p w:rsidR="00D60D32" w:rsidRPr="00FD364F" w:rsidRDefault="00D60D32" w:rsidP="00D60D32">
      <w:pPr>
        <w:autoSpaceDE w:val="0"/>
        <w:autoSpaceDN w:val="0"/>
        <w:adjustRightInd w:val="0"/>
        <w:rPr>
          <w:lang w:val="ru-RU"/>
        </w:rPr>
      </w:pPr>
    </w:p>
    <w:p w:rsidR="00D60D32" w:rsidRPr="00AB1E23" w:rsidRDefault="00D60D32" w:rsidP="00D60D32">
      <w:pPr>
        <w:rPr>
          <w:lang w:val="ru-RU"/>
        </w:rPr>
      </w:pPr>
    </w:p>
    <w:p w:rsidR="00D60D32" w:rsidRPr="00B01F02" w:rsidRDefault="00D60D32" w:rsidP="00D60D32">
      <w:pPr>
        <w:rPr>
          <w:lang w:val="ru-RU"/>
        </w:rPr>
      </w:pPr>
    </w:p>
    <w:p w:rsidR="00F15CBA" w:rsidRPr="00D60D32" w:rsidRDefault="00F15CBA">
      <w:pPr>
        <w:rPr>
          <w:lang w:val="ru-RU"/>
        </w:rPr>
      </w:pPr>
    </w:p>
    <w:sectPr w:rsidR="00F15CBA" w:rsidRPr="00D60D32" w:rsidSect="00AB1E23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D32"/>
    <w:rsid w:val="000778F5"/>
    <w:rsid w:val="000977B3"/>
    <w:rsid w:val="00132C57"/>
    <w:rsid w:val="00246BE9"/>
    <w:rsid w:val="00322844"/>
    <w:rsid w:val="003314C1"/>
    <w:rsid w:val="003851C1"/>
    <w:rsid w:val="004477F1"/>
    <w:rsid w:val="004E15CF"/>
    <w:rsid w:val="00593619"/>
    <w:rsid w:val="00625936"/>
    <w:rsid w:val="00752B87"/>
    <w:rsid w:val="00755E12"/>
    <w:rsid w:val="008174B5"/>
    <w:rsid w:val="009B05B0"/>
    <w:rsid w:val="009B41FD"/>
    <w:rsid w:val="00A11E10"/>
    <w:rsid w:val="00A27092"/>
    <w:rsid w:val="00A47A21"/>
    <w:rsid w:val="00A76591"/>
    <w:rsid w:val="00BB55F5"/>
    <w:rsid w:val="00BD5129"/>
    <w:rsid w:val="00BE774A"/>
    <w:rsid w:val="00C42107"/>
    <w:rsid w:val="00D26FB1"/>
    <w:rsid w:val="00D41462"/>
    <w:rsid w:val="00D44C34"/>
    <w:rsid w:val="00D60D32"/>
    <w:rsid w:val="00D67B42"/>
    <w:rsid w:val="00E05D01"/>
    <w:rsid w:val="00E72C0E"/>
    <w:rsid w:val="00F11A22"/>
    <w:rsid w:val="00F132E2"/>
    <w:rsid w:val="00F15CBA"/>
    <w:rsid w:val="00F3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0D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D60D32"/>
    <w:pPr>
      <w:keepNext/>
      <w:jc w:val="center"/>
      <w:outlineLvl w:val="1"/>
    </w:pPr>
    <w:rPr>
      <w:smallCaps/>
      <w:szCs w:val="20"/>
    </w:rPr>
  </w:style>
  <w:style w:type="paragraph" w:styleId="Titolo4">
    <w:name w:val="heading 4"/>
    <w:basedOn w:val="Normale"/>
    <w:next w:val="Normale"/>
    <w:link w:val="Titolo4Carattere"/>
    <w:qFormat/>
    <w:rsid w:val="00D60D32"/>
    <w:pPr>
      <w:keepNext/>
      <w:jc w:val="both"/>
      <w:outlineLvl w:val="3"/>
    </w:pPr>
    <w:rPr>
      <w:szCs w:val="20"/>
    </w:rPr>
  </w:style>
  <w:style w:type="paragraph" w:styleId="Titolo5">
    <w:name w:val="heading 5"/>
    <w:basedOn w:val="Normale"/>
    <w:next w:val="Normale"/>
    <w:link w:val="Titolo5Carattere"/>
    <w:qFormat/>
    <w:rsid w:val="00D60D32"/>
    <w:pPr>
      <w:keepNext/>
      <w:jc w:val="center"/>
      <w:outlineLvl w:val="4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D60D32"/>
    <w:rPr>
      <w:rFonts w:ascii="Times New Roman" w:eastAsia="Times New Roman" w:hAnsi="Times New Roman" w:cs="Times New Roman"/>
      <w:smallCaps/>
      <w:sz w:val="24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D60D32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D60D32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delblocco">
    <w:name w:val="Block Text"/>
    <w:basedOn w:val="Normale"/>
    <w:rsid w:val="00D60D32"/>
    <w:pPr>
      <w:ind w:left="284" w:right="282"/>
      <w:jc w:val="both"/>
    </w:pPr>
    <w:rPr>
      <w:i/>
      <w:szCs w:val="20"/>
    </w:rPr>
  </w:style>
  <w:style w:type="paragraph" w:styleId="Titolo">
    <w:name w:val="Title"/>
    <w:basedOn w:val="Normale"/>
    <w:link w:val="TitoloCarattere"/>
    <w:qFormat/>
    <w:rsid w:val="00D60D32"/>
    <w:pPr>
      <w:jc w:val="center"/>
    </w:pPr>
    <w:rPr>
      <w:smallCaps/>
      <w:szCs w:val="20"/>
    </w:rPr>
  </w:style>
  <w:style w:type="character" w:customStyle="1" w:styleId="TitoloCarattere">
    <w:name w:val="Titolo Carattere"/>
    <w:basedOn w:val="Carpredefinitoparagrafo"/>
    <w:link w:val="Titolo"/>
    <w:rsid w:val="00D60D32"/>
    <w:rPr>
      <w:rFonts w:ascii="Times New Roman" w:eastAsia="Times New Roman" w:hAnsi="Times New Roman" w:cs="Times New Roman"/>
      <w:smallCaps/>
      <w:sz w:val="24"/>
      <w:szCs w:val="20"/>
      <w:lang w:eastAsia="it-IT"/>
    </w:rPr>
  </w:style>
  <w:style w:type="character" w:styleId="Collegamentoipertestuale">
    <w:name w:val="Hyperlink"/>
    <w:rsid w:val="00D60D32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rsid w:val="00D60D32"/>
    <w:rPr>
      <w:i/>
      <w:sz w:val="22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D60D32"/>
    <w:rPr>
      <w:rFonts w:ascii="Times New Roman" w:eastAsia="Times New Roman" w:hAnsi="Times New Roman" w:cs="Times New Roman"/>
      <w:i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60D3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60D32"/>
    <w:rPr>
      <w:rFonts w:ascii="Tahoma" w:eastAsia="Times New Roman" w:hAnsi="Tahoma" w:cs="Tahoma"/>
      <w:sz w:val="16"/>
      <w:szCs w:val="16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BE77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BE774A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0D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D60D32"/>
    <w:pPr>
      <w:keepNext/>
      <w:jc w:val="center"/>
      <w:outlineLvl w:val="1"/>
    </w:pPr>
    <w:rPr>
      <w:smallCaps/>
      <w:szCs w:val="20"/>
    </w:rPr>
  </w:style>
  <w:style w:type="paragraph" w:styleId="Titolo4">
    <w:name w:val="heading 4"/>
    <w:basedOn w:val="Normale"/>
    <w:next w:val="Normale"/>
    <w:link w:val="Titolo4Carattere"/>
    <w:qFormat/>
    <w:rsid w:val="00D60D32"/>
    <w:pPr>
      <w:keepNext/>
      <w:jc w:val="both"/>
      <w:outlineLvl w:val="3"/>
    </w:pPr>
    <w:rPr>
      <w:szCs w:val="20"/>
    </w:rPr>
  </w:style>
  <w:style w:type="paragraph" w:styleId="Titolo5">
    <w:name w:val="heading 5"/>
    <w:basedOn w:val="Normale"/>
    <w:next w:val="Normale"/>
    <w:link w:val="Titolo5Carattere"/>
    <w:qFormat/>
    <w:rsid w:val="00D60D32"/>
    <w:pPr>
      <w:keepNext/>
      <w:jc w:val="center"/>
      <w:outlineLvl w:val="4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D60D32"/>
    <w:rPr>
      <w:rFonts w:ascii="Times New Roman" w:eastAsia="Times New Roman" w:hAnsi="Times New Roman" w:cs="Times New Roman"/>
      <w:smallCaps/>
      <w:sz w:val="24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D60D32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D60D32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delblocco">
    <w:name w:val="Block Text"/>
    <w:basedOn w:val="Normale"/>
    <w:rsid w:val="00D60D32"/>
    <w:pPr>
      <w:ind w:left="284" w:right="282"/>
      <w:jc w:val="both"/>
    </w:pPr>
    <w:rPr>
      <w:i/>
      <w:szCs w:val="20"/>
    </w:rPr>
  </w:style>
  <w:style w:type="paragraph" w:styleId="Titolo">
    <w:name w:val="Title"/>
    <w:basedOn w:val="Normale"/>
    <w:link w:val="TitoloCarattere"/>
    <w:qFormat/>
    <w:rsid w:val="00D60D32"/>
    <w:pPr>
      <w:jc w:val="center"/>
    </w:pPr>
    <w:rPr>
      <w:smallCaps/>
      <w:szCs w:val="20"/>
    </w:rPr>
  </w:style>
  <w:style w:type="character" w:customStyle="1" w:styleId="TitoloCarattere">
    <w:name w:val="Titolo Carattere"/>
    <w:basedOn w:val="Carpredefinitoparagrafo"/>
    <w:link w:val="Titolo"/>
    <w:rsid w:val="00D60D32"/>
    <w:rPr>
      <w:rFonts w:ascii="Times New Roman" w:eastAsia="Times New Roman" w:hAnsi="Times New Roman" w:cs="Times New Roman"/>
      <w:smallCaps/>
      <w:sz w:val="24"/>
      <w:szCs w:val="20"/>
      <w:lang w:eastAsia="it-IT"/>
    </w:rPr>
  </w:style>
  <w:style w:type="character" w:styleId="Collegamentoipertestuale">
    <w:name w:val="Hyperlink"/>
    <w:rsid w:val="00D60D32"/>
    <w:rPr>
      <w:color w:val="0000FF"/>
      <w:u w:val="single"/>
    </w:rPr>
  </w:style>
  <w:style w:type="paragraph" w:styleId="Corpodeltesto2">
    <w:name w:val="Body Text 2"/>
    <w:basedOn w:val="Normale"/>
    <w:link w:val="Corpodeltesto2Carattere"/>
    <w:rsid w:val="00D60D32"/>
    <w:rPr>
      <w:i/>
      <w:sz w:val="22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D60D32"/>
    <w:rPr>
      <w:rFonts w:ascii="Times New Roman" w:eastAsia="Times New Roman" w:hAnsi="Times New Roman" w:cs="Times New Roman"/>
      <w:i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60D3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60D32"/>
    <w:rPr>
      <w:rFonts w:ascii="Tahoma" w:eastAsia="Times New Roman" w:hAnsi="Tahoma" w:cs="Tahoma"/>
      <w:sz w:val="16"/>
      <w:szCs w:val="16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BE77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BE774A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csdromano@uniroma1.it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emf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1097</Words>
  <Characters>6258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tecnico</dc:creator>
  <cp:lastModifiedBy>tecnico</cp:lastModifiedBy>
  <cp:revision>2</cp:revision>
  <cp:lastPrinted>2017-02-27T10:52:00Z</cp:lastPrinted>
  <dcterms:created xsi:type="dcterms:W3CDTF">2017-04-03T12:02:00Z</dcterms:created>
  <dcterms:modified xsi:type="dcterms:W3CDTF">2017-04-03T12:02:00Z</dcterms:modified>
</cp:coreProperties>
</file>